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33" w:rsidRPr="00673EF2" w:rsidRDefault="00434533" w:rsidP="00434533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73EF2">
        <w:rPr>
          <w:rFonts w:ascii="Courier New" w:eastAsia="Times New Roman" w:hAnsi="Courier New" w:cs="Courier New"/>
          <w:sz w:val="28"/>
          <w:szCs w:val="28"/>
          <w:lang w:eastAsia="ru-RU"/>
        </w:rPr>
        <w:t>ВЕРХОВНЫЙ СОВЕТ ПРИДНЕСТРОВСКОЙ МОЛДАВСКОЙ РЕСПУБЛИКИ</w:t>
      </w:r>
    </w:p>
    <w:p w:rsidR="00434533" w:rsidRPr="00673EF2" w:rsidRDefault="00434533" w:rsidP="00434533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6C3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июн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 2020 года 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</w:t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  <w:r w:rsidRPr="00673EF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              </w:t>
      </w:r>
      <w:r w:rsidRPr="0067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Тирасполь                                           </w:t>
      </w:r>
    </w:p>
    <w:p w:rsidR="00434533" w:rsidRDefault="00434533" w:rsidP="0043453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533" w:rsidRPr="00673EF2" w:rsidRDefault="00434533" w:rsidP="00434533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434533" w:rsidRPr="00673EF2" w:rsidRDefault="00434533" w:rsidP="00434533">
      <w:pPr>
        <w:spacing w:after="0" w:line="240" w:lineRule="auto"/>
        <w:ind w:left="2832" w:hanging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e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заседание 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IX</w:t>
      </w: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сессии шестого созыва</w:t>
      </w:r>
    </w:p>
    <w:p w:rsidR="00434533" w:rsidRPr="006C36D5" w:rsidRDefault="00434533" w:rsidP="0043453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C36D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0</w:t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.00</w:t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</w:r>
      <w:r w:rsidRPr="006C36D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ab/>
        <w:t xml:space="preserve">    </w:t>
      </w:r>
      <w:r w:rsidRPr="006C36D5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  </w:t>
      </w:r>
    </w:p>
    <w:p w:rsidR="00434533" w:rsidRPr="00673EF2" w:rsidRDefault="00434533" w:rsidP="0043453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73E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Проведение заседания в режиме </w:t>
      </w:r>
      <w:proofErr w:type="spellStart"/>
      <w:r w:rsidRPr="00673EF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скайпконференции</w:t>
      </w:r>
      <w:proofErr w:type="spellEnd"/>
    </w:p>
    <w:p w:rsidR="00434533" w:rsidRPr="00673EF2" w:rsidRDefault="00434533" w:rsidP="00434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4533" w:rsidRPr="00673EF2" w:rsidRDefault="00434533" w:rsidP="0043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ДНЯ</w:t>
      </w:r>
    </w:p>
    <w:p w:rsidR="00434533" w:rsidRPr="00673EF2" w:rsidRDefault="00434533" w:rsidP="0043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4533" w:rsidRPr="00673EF2" w:rsidRDefault="00434533" w:rsidP="0043453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проектах законов Приднестровской Молдавской Республики и проектах постановлений Верховного Совета Приднестровской Молдавской Республики:</w:t>
      </w:r>
    </w:p>
    <w:p w:rsidR="00434533" w:rsidRDefault="00434533" w:rsidP="004345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4533" w:rsidRDefault="00434533" w:rsidP="004345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Pr="008C0B58">
        <w:rPr>
          <w:rFonts w:ascii="Times New Roman" w:hAnsi="Times New Roman" w:cs="Times New Roman"/>
          <w:b/>
          <w:sz w:val="28"/>
          <w:szCs w:val="28"/>
          <w:u w:val="single"/>
        </w:rPr>
        <w:t>режим законодательной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 </w:t>
      </w:r>
      <w:r w:rsidRPr="008C0B58">
        <w:rPr>
          <w:rFonts w:ascii="Times New Roman" w:hAnsi="Times New Roman" w:cs="Times New Roman"/>
          <w:bCs/>
          <w:iCs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окончательное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чтение)</w:t>
      </w:r>
    </w:p>
    <w:p w:rsidR="00434533" w:rsidRPr="00402B9E" w:rsidRDefault="00434533" w:rsidP="00434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707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434533" w:rsidRPr="00402B9E" w:rsidRDefault="00434533" w:rsidP="00434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707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34533" w:rsidRPr="00402B9E" w:rsidRDefault="00434533" w:rsidP="004345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комитет:</w:t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</w:t>
      </w:r>
    </w:p>
    <w:p w:rsidR="00434533" w:rsidRDefault="00434533" w:rsidP="00434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434533" w:rsidRPr="00250A95" w:rsidRDefault="00434533" w:rsidP="004345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B58">
        <w:rPr>
          <w:rFonts w:ascii="Times New Roman" w:hAnsi="Times New Roman" w:cs="Times New Roman"/>
          <w:b/>
          <w:i/>
          <w:sz w:val="28"/>
          <w:szCs w:val="28"/>
        </w:rPr>
        <w:t>Автор з/и – Президент ПМР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50A9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50A95">
        <w:rPr>
          <w:rFonts w:ascii="Times New Roman" w:hAnsi="Times New Roman" w:cs="Times New Roman"/>
          <w:i/>
          <w:sz w:val="28"/>
          <w:szCs w:val="28"/>
        </w:rPr>
        <w:t>расп</w:t>
      </w:r>
      <w:proofErr w:type="spellEnd"/>
      <w:r w:rsidRPr="00250A95">
        <w:rPr>
          <w:rFonts w:ascii="Times New Roman" w:hAnsi="Times New Roman" w:cs="Times New Roman"/>
          <w:i/>
          <w:sz w:val="28"/>
          <w:szCs w:val="28"/>
        </w:rPr>
        <w:t>. Пр</w:t>
      </w:r>
      <w:r>
        <w:rPr>
          <w:rFonts w:ascii="Times New Roman" w:hAnsi="Times New Roman" w:cs="Times New Roman"/>
          <w:i/>
          <w:sz w:val="28"/>
          <w:szCs w:val="28"/>
        </w:rPr>
        <w:t>езидента</w:t>
      </w:r>
      <w:r w:rsidRPr="00250A95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08</w:t>
      </w:r>
      <w:r w:rsidRPr="00250A95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250A9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250A95">
        <w:rPr>
          <w:rFonts w:ascii="Times New Roman" w:hAnsi="Times New Roman" w:cs="Times New Roman"/>
          <w:i/>
          <w:sz w:val="28"/>
          <w:szCs w:val="28"/>
        </w:rPr>
        <w:t xml:space="preserve">г № </w:t>
      </w:r>
      <w:r>
        <w:rPr>
          <w:rFonts w:ascii="Times New Roman" w:hAnsi="Times New Roman" w:cs="Times New Roman"/>
          <w:i/>
          <w:sz w:val="28"/>
          <w:szCs w:val="28"/>
        </w:rPr>
        <w:t>158</w:t>
      </w:r>
      <w:r w:rsidRPr="00250A95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50A95">
        <w:rPr>
          <w:rFonts w:ascii="Times New Roman" w:hAnsi="Times New Roman" w:cs="Times New Roman"/>
          <w:i/>
          <w:sz w:val="28"/>
          <w:szCs w:val="28"/>
        </w:rPr>
        <w:t>)</w:t>
      </w:r>
    </w:p>
    <w:p w:rsidR="00434533" w:rsidRDefault="00434533" w:rsidP="00434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представители: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Тумба Александра Иосифовна</w:t>
      </w:r>
    </w:p>
    <w:p w:rsidR="00434533" w:rsidRDefault="00434533" w:rsidP="00434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Жук Владислав Валерьевич </w:t>
      </w:r>
    </w:p>
    <w:p w:rsidR="00434533" w:rsidRDefault="00434533" w:rsidP="00434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 Петрович </w:t>
      </w:r>
    </w:p>
    <w:p w:rsidR="00434533" w:rsidRDefault="00434533" w:rsidP="00434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Гебос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Валерий Дмитриевич</w:t>
      </w:r>
    </w:p>
    <w:p w:rsidR="00434533" w:rsidRPr="003C6DEC" w:rsidRDefault="00434533" w:rsidP="00434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Албул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Валерьевна </w:t>
      </w:r>
    </w:p>
    <w:p w:rsidR="00434533" w:rsidRDefault="00434533" w:rsidP="0043453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4533" w:rsidRDefault="00434533" w:rsidP="004345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33" w:rsidRPr="000A7A7C" w:rsidRDefault="00434533" w:rsidP="0043453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Разное</w:t>
      </w:r>
    </w:p>
    <w:p w:rsidR="00434533" w:rsidRDefault="00434533" w:rsidP="00434533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33" w:rsidRDefault="00434533" w:rsidP="00434533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33" w:rsidRPr="008544A5" w:rsidRDefault="00434533" w:rsidP="00434533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33" w:rsidRPr="008544A5" w:rsidRDefault="00434533" w:rsidP="004345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434533" w:rsidRPr="008544A5" w:rsidRDefault="00434533" w:rsidP="004345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4A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КОРШУНОВ</w:t>
      </w:r>
    </w:p>
    <w:p w:rsidR="00434533" w:rsidRDefault="00434533" w:rsidP="00434533">
      <w:pPr>
        <w:spacing w:after="0" w:line="240" w:lineRule="auto"/>
      </w:pPr>
    </w:p>
    <w:p w:rsidR="00434533" w:rsidRPr="00673EF2" w:rsidRDefault="00434533" w:rsidP="00434533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C3565" w:rsidRDefault="000C3565"/>
    <w:sectPr w:rsidR="000C3565" w:rsidSect="00CE3C36">
      <w:headerReference w:type="default" r:id="rId4"/>
      <w:pgSz w:w="11906" w:h="16838"/>
      <w:pgMar w:top="567" w:right="39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638402"/>
      <w:docPartObj>
        <w:docPartGallery w:val="Page Numbers (Top of Page)"/>
        <w:docPartUnique/>
      </w:docPartObj>
    </w:sdtPr>
    <w:sdtEndPr/>
    <w:sdtContent>
      <w:p w:rsidR="00DF46B0" w:rsidRDefault="0043453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46B0" w:rsidRDefault="004345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3"/>
    <w:rsid w:val="000C3565"/>
    <w:rsid w:val="00434533"/>
    <w:rsid w:val="00C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99962-9642-4B4A-BF37-BB2B94E4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1</cp:revision>
  <dcterms:created xsi:type="dcterms:W3CDTF">2020-06-11T09:38:00Z</dcterms:created>
  <dcterms:modified xsi:type="dcterms:W3CDTF">2020-06-11T09:40:00Z</dcterms:modified>
</cp:coreProperties>
</file>