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49" w:rsidRPr="001C2B02" w:rsidRDefault="004E4F49" w:rsidP="00B81FE1">
      <w:pPr>
        <w:tabs>
          <w:tab w:val="left" w:pos="3402"/>
          <w:tab w:val="left" w:pos="7371"/>
        </w:tabs>
        <w:ind w:left="-540" w:firstLine="540"/>
        <w:jc w:val="center"/>
        <w:outlineLvl w:val="0"/>
        <w:rPr>
          <w:b/>
        </w:rPr>
      </w:pPr>
      <w:r w:rsidRPr="001C2B02">
        <w:rPr>
          <w:b/>
        </w:rPr>
        <w:t>ВЕРХОВНЫЙ СОВЕТ</w:t>
      </w:r>
    </w:p>
    <w:p w:rsidR="004E4F49" w:rsidRPr="001C2B02" w:rsidRDefault="004E4F49" w:rsidP="00B25BAC">
      <w:pPr>
        <w:ind w:left="-540" w:firstLine="540"/>
        <w:jc w:val="center"/>
        <w:outlineLvl w:val="0"/>
        <w:rPr>
          <w:b/>
        </w:rPr>
      </w:pPr>
      <w:r w:rsidRPr="001C2B02">
        <w:rPr>
          <w:b/>
        </w:rPr>
        <w:t>ПРИДНЕСТРОВСКОЙ МОЛДАВСКОЙ РЕСПУБЛИКИ</w:t>
      </w:r>
    </w:p>
    <w:p w:rsidR="004E4F49" w:rsidRDefault="004E4F49" w:rsidP="004E4F49">
      <w:pPr>
        <w:ind w:firstLine="540"/>
        <w:jc w:val="center"/>
        <w:rPr>
          <w:b/>
        </w:rPr>
      </w:pPr>
      <w:r w:rsidRPr="001C2B02">
        <w:rPr>
          <w:b/>
        </w:rPr>
        <w:t>Комитет по образованию, общественным объединениям и СМИ</w:t>
      </w:r>
    </w:p>
    <w:p w:rsidR="00B25BAC" w:rsidRPr="001C2B02" w:rsidRDefault="00B25BAC" w:rsidP="004E4F49">
      <w:pPr>
        <w:ind w:firstLine="540"/>
        <w:jc w:val="center"/>
        <w:rPr>
          <w:b/>
        </w:rPr>
      </w:pPr>
    </w:p>
    <w:p w:rsidR="004E4F49" w:rsidRPr="00E36491" w:rsidRDefault="007C292C" w:rsidP="004E4F49">
      <w:pPr>
        <w:tabs>
          <w:tab w:val="right" w:pos="9180"/>
        </w:tabs>
        <w:ind w:firstLine="360"/>
        <w:jc w:val="both"/>
        <w:rPr>
          <w:b/>
          <w:color w:val="000000" w:themeColor="text1"/>
        </w:rPr>
      </w:pPr>
      <w:r>
        <w:rPr>
          <w:b/>
        </w:rPr>
        <w:t xml:space="preserve">28 </w:t>
      </w:r>
      <w:r w:rsidR="00C10D0C" w:rsidRPr="00C10D0C">
        <w:rPr>
          <w:b/>
        </w:rPr>
        <w:t>окт</w:t>
      </w:r>
      <w:r w:rsidR="00273048" w:rsidRPr="00C10D0C">
        <w:rPr>
          <w:b/>
        </w:rPr>
        <w:t xml:space="preserve">ября </w:t>
      </w:r>
      <w:r w:rsidR="00273048">
        <w:rPr>
          <w:b/>
          <w:color w:val="000000" w:themeColor="text1"/>
        </w:rPr>
        <w:t>2021 года</w:t>
      </w:r>
      <w:r w:rsidR="00273048">
        <w:rPr>
          <w:b/>
          <w:color w:val="000000" w:themeColor="text1"/>
        </w:rPr>
        <w:tab/>
        <w:t>1</w:t>
      </w:r>
      <w:r w:rsidR="002C2A0C">
        <w:rPr>
          <w:b/>
          <w:color w:val="000000" w:themeColor="text1"/>
        </w:rPr>
        <w:t>5</w:t>
      </w:r>
      <w:r w:rsidR="004E4F49" w:rsidRPr="00E36491">
        <w:rPr>
          <w:b/>
          <w:color w:val="000000" w:themeColor="text1"/>
        </w:rPr>
        <w:t>-е заседание</w:t>
      </w:r>
    </w:p>
    <w:p w:rsidR="004E4F49" w:rsidRPr="001C2B02" w:rsidRDefault="00663B09" w:rsidP="004E4F49">
      <w:pPr>
        <w:ind w:right="-284" w:firstLine="360"/>
        <w:jc w:val="both"/>
        <w:rPr>
          <w:b/>
        </w:rPr>
      </w:pPr>
      <w:r w:rsidRPr="00663B09">
        <w:rPr>
          <w:b/>
        </w:rPr>
        <w:t>10</w:t>
      </w:r>
      <w:r w:rsidR="004E4F49" w:rsidRPr="00663B09">
        <w:rPr>
          <w:b/>
        </w:rPr>
        <w:t>-</w:t>
      </w:r>
      <w:r w:rsidR="007C292C" w:rsidRPr="00663B09">
        <w:rPr>
          <w:b/>
        </w:rPr>
        <w:t xml:space="preserve">00 </w:t>
      </w:r>
      <w:r w:rsidR="007C292C" w:rsidRPr="007C292C">
        <w:rPr>
          <w:b/>
        </w:rPr>
        <w:t>проведение</w:t>
      </w:r>
      <w:r w:rsidR="004E4F49" w:rsidRPr="00E36491">
        <w:rPr>
          <w:b/>
          <w:color w:val="000000" w:themeColor="text1"/>
        </w:rPr>
        <w:t xml:space="preserve"> </w:t>
      </w:r>
      <w:r w:rsidR="00273048">
        <w:rPr>
          <w:b/>
        </w:rPr>
        <w:t xml:space="preserve">заседания в </w:t>
      </w:r>
      <w:r w:rsidR="007C292C">
        <w:rPr>
          <w:b/>
        </w:rPr>
        <w:t>режиме скайп-конференции</w:t>
      </w:r>
    </w:p>
    <w:p w:rsidR="004E4F49" w:rsidRDefault="004E4F49" w:rsidP="004E4F49">
      <w:pPr>
        <w:ind w:right="-284" w:firstLine="360"/>
        <w:jc w:val="both"/>
        <w:rPr>
          <w:b/>
        </w:rPr>
      </w:pPr>
    </w:p>
    <w:p w:rsidR="007C292C" w:rsidRPr="007C292C" w:rsidRDefault="007C292C" w:rsidP="007C292C">
      <w:pPr>
        <w:jc w:val="both"/>
        <w:rPr>
          <w:b/>
        </w:rPr>
      </w:pPr>
      <w:r>
        <w:rPr>
          <w:b/>
        </w:rPr>
        <w:tab/>
      </w:r>
      <w:r w:rsidRPr="007C292C">
        <w:rPr>
          <w:b/>
        </w:rPr>
        <w:t>В связи с проведением Комитета в режиме скайп-конференции убедительно просим Вас уведомить Комитет о своем участии (не участии) в данной скайп-конференции, а также предста</w:t>
      </w:r>
      <w:r>
        <w:rPr>
          <w:b/>
        </w:rPr>
        <w:t>вить логины в срок до 15-</w:t>
      </w:r>
      <w:proofErr w:type="gramStart"/>
      <w:r>
        <w:rPr>
          <w:b/>
        </w:rPr>
        <w:t>00  27</w:t>
      </w:r>
      <w:proofErr w:type="gramEnd"/>
      <w:r w:rsidRPr="007C292C">
        <w:rPr>
          <w:b/>
        </w:rPr>
        <w:t xml:space="preserve"> октября 2021 года путем направления соответствующего уведомления на электронную почту public-association@vspmr.org.</w:t>
      </w:r>
    </w:p>
    <w:p w:rsidR="007C292C" w:rsidRPr="001C2B02" w:rsidRDefault="007C292C" w:rsidP="004E4F49">
      <w:pPr>
        <w:ind w:right="-284" w:firstLine="360"/>
        <w:jc w:val="both"/>
        <w:rPr>
          <w:b/>
        </w:rPr>
      </w:pPr>
    </w:p>
    <w:p w:rsidR="007C292C" w:rsidRPr="001C2B02" w:rsidRDefault="004E4F49" w:rsidP="007C292C">
      <w:pPr>
        <w:ind w:firstLine="540"/>
        <w:jc w:val="center"/>
        <w:outlineLvl w:val="0"/>
        <w:rPr>
          <w:b/>
          <w:bCs/>
          <w:color w:val="000000"/>
        </w:rPr>
      </w:pPr>
      <w:r w:rsidRPr="001C2B02">
        <w:rPr>
          <w:b/>
          <w:bCs/>
          <w:color w:val="000000"/>
        </w:rPr>
        <w:t>ПОВЕСТКА ДНЯ ЗАСЕДАНИЯ КОМИТЕТА:</w:t>
      </w:r>
    </w:p>
    <w:p w:rsidR="00273048" w:rsidRPr="00967EB4" w:rsidRDefault="004E4F49" w:rsidP="007C292C">
      <w:pPr>
        <w:ind w:firstLine="540"/>
        <w:jc w:val="both"/>
        <w:outlineLvl w:val="0"/>
        <w:rPr>
          <w:b/>
          <w:bCs/>
          <w:color w:val="000000"/>
        </w:rPr>
      </w:pPr>
      <w:r w:rsidRPr="001C2B02">
        <w:rPr>
          <w:b/>
          <w:bCs/>
          <w:color w:val="000000"/>
        </w:rPr>
        <w:t>Список приглашенных лиц:</w:t>
      </w: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3963"/>
        <w:gridCol w:w="2268"/>
        <w:gridCol w:w="2693"/>
      </w:tblGrid>
      <w:tr w:rsidR="004E4F49" w:rsidRPr="001C2B02" w:rsidTr="00C10D0C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72"/>
              <w:jc w:val="both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540"/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72"/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№ папки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Ф.И.О.</w:t>
            </w:r>
          </w:p>
        </w:tc>
      </w:tr>
      <w:tr w:rsidR="004E4F49" w:rsidRPr="001C2B02" w:rsidTr="00C10D0C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C37358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</w:t>
            </w:r>
            <w:r w:rsidR="0062235E">
              <w:rPr>
                <w:b/>
                <w:bCs/>
                <w:color w:val="000000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252"/>
              <w:jc w:val="both"/>
              <w:rPr>
                <w:bCs/>
                <w:color w:val="000000"/>
              </w:rPr>
            </w:pPr>
            <w:r w:rsidRPr="001C2B02">
              <w:rPr>
                <w:bCs/>
                <w:color w:val="000000"/>
              </w:rPr>
              <w:t>Представитель Президента ПМР в Верховном Совете Приднестровской Молдавской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C3735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C37358">
            <w:pPr>
              <w:jc w:val="center"/>
              <w:rPr>
                <w:b/>
              </w:rPr>
            </w:pPr>
            <w:r w:rsidRPr="001C2B02">
              <w:rPr>
                <w:b/>
              </w:rPr>
              <w:t xml:space="preserve">А. Г. </w:t>
            </w:r>
            <w:proofErr w:type="spellStart"/>
            <w:r w:rsidRPr="001C2B02">
              <w:rPr>
                <w:b/>
              </w:rPr>
              <w:t>Кипяткова</w:t>
            </w:r>
            <w:proofErr w:type="spellEnd"/>
          </w:p>
        </w:tc>
      </w:tr>
      <w:tr w:rsidR="004E4F49" w:rsidRPr="001C2B02" w:rsidTr="00C10D0C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C37358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</w:t>
            </w:r>
            <w:r w:rsidR="0062235E">
              <w:rPr>
                <w:b/>
                <w:bCs/>
                <w:color w:val="000000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252"/>
              <w:jc w:val="both"/>
              <w:rPr>
                <w:bCs/>
                <w:color w:val="000000" w:themeColor="text1"/>
              </w:rPr>
            </w:pPr>
            <w:r w:rsidRPr="001C2B02">
              <w:rPr>
                <w:bCs/>
                <w:color w:val="000000" w:themeColor="text1"/>
              </w:rPr>
              <w:t>Представитель Правительства ПМР в Верховном Совете Приднестровской Молдавской Республики</w:t>
            </w:r>
            <w:r w:rsidRPr="001C2B02">
              <w:rPr>
                <w:bCs/>
                <w:color w:val="000000" w:themeColor="text1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C37358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C37358">
            <w:pPr>
              <w:jc w:val="center"/>
              <w:rPr>
                <w:b/>
                <w:color w:val="000000" w:themeColor="text1"/>
              </w:rPr>
            </w:pPr>
            <w:r w:rsidRPr="001C2B02">
              <w:rPr>
                <w:b/>
                <w:color w:val="000000" w:themeColor="text1"/>
              </w:rPr>
              <w:t xml:space="preserve">С. М. </w:t>
            </w:r>
            <w:proofErr w:type="spellStart"/>
            <w:r w:rsidRPr="001C2B02">
              <w:rPr>
                <w:b/>
                <w:color w:val="000000" w:themeColor="text1"/>
              </w:rPr>
              <w:t>Касап</w:t>
            </w:r>
            <w:proofErr w:type="spellEnd"/>
          </w:p>
        </w:tc>
      </w:tr>
      <w:tr w:rsidR="004E4F49" w:rsidRPr="001C2B02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  <w:hideMark/>
          </w:tcPr>
          <w:p w:rsidR="004E4F49" w:rsidRPr="001C2B02" w:rsidRDefault="00B25BAC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</w:t>
            </w:r>
            <w:r w:rsidR="004E4F49" w:rsidRPr="001C2B02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963" w:type="dxa"/>
          </w:tcPr>
          <w:p w:rsidR="004E4F49" w:rsidRPr="001C2B02" w:rsidRDefault="004E4F49" w:rsidP="004E4F49">
            <w:pPr>
              <w:jc w:val="both"/>
              <w:rPr>
                <w:lang w:eastAsia="en-US"/>
              </w:rPr>
            </w:pPr>
            <w:r w:rsidRPr="001C2B02">
              <w:rPr>
                <w:lang w:eastAsia="en-US"/>
              </w:rPr>
              <w:t xml:space="preserve">   Представитель Общественной Палаты ПМР</w:t>
            </w:r>
          </w:p>
        </w:tc>
        <w:tc>
          <w:tcPr>
            <w:tcW w:w="2268" w:type="dxa"/>
            <w:vAlign w:val="center"/>
          </w:tcPr>
          <w:p w:rsidR="004E4F49" w:rsidRPr="001C2B02" w:rsidRDefault="004E4F49" w:rsidP="00C37358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4E4F49" w:rsidRPr="001C2B02" w:rsidRDefault="004E4F49" w:rsidP="00C3735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C2B02">
              <w:rPr>
                <w:b/>
                <w:lang w:eastAsia="en-US"/>
              </w:rPr>
              <w:t>А. А. Мельничук,</w:t>
            </w:r>
          </w:p>
          <w:p w:rsidR="004E4F49" w:rsidRPr="001C2B02" w:rsidRDefault="004E4F49" w:rsidP="00C3735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C2B02">
              <w:rPr>
                <w:b/>
                <w:lang w:eastAsia="en-US"/>
              </w:rPr>
              <w:t xml:space="preserve">С. И. </w:t>
            </w:r>
            <w:proofErr w:type="spellStart"/>
            <w:r w:rsidRPr="001C2B02">
              <w:rPr>
                <w:b/>
                <w:lang w:eastAsia="en-US"/>
              </w:rPr>
              <w:t>Санду</w:t>
            </w:r>
            <w:proofErr w:type="spellEnd"/>
          </w:p>
        </w:tc>
      </w:tr>
      <w:tr w:rsidR="0031610D" w:rsidRPr="001C2B02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31610D" w:rsidRDefault="00C37358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3963" w:type="dxa"/>
          </w:tcPr>
          <w:p w:rsidR="00265850" w:rsidRDefault="00C37358" w:rsidP="004E4F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265850" w:rsidRDefault="00265850" w:rsidP="004E4F49">
            <w:pPr>
              <w:jc w:val="both"/>
              <w:rPr>
                <w:lang w:eastAsia="en-US"/>
              </w:rPr>
            </w:pPr>
          </w:p>
          <w:p w:rsidR="0031610D" w:rsidRPr="0031610D" w:rsidRDefault="00265850" w:rsidP="0026585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31610D">
              <w:rPr>
                <w:lang w:eastAsia="en-US"/>
              </w:rPr>
              <w:t>Министр просвещения ПМР</w:t>
            </w:r>
          </w:p>
        </w:tc>
        <w:tc>
          <w:tcPr>
            <w:tcW w:w="2268" w:type="dxa"/>
            <w:vAlign w:val="center"/>
          </w:tcPr>
          <w:p w:rsidR="0031610D" w:rsidRPr="00C10D0C" w:rsidRDefault="0031610D" w:rsidP="00C37358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263 (</w:t>
            </w:r>
            <w:r>
              <w:rPr>
                <w:sz w:val="24"/>
                <w:szCs w:val="24"/>
                <w:lang w:val="en-US" w:eastAsia="en-US"/>
              </w:rPr>
              <w:t>VII</w:t>
            </w:r>
            <w:r w:rsidRPr="00C10D0C">
              <w:rPr>
                <w:sz w:val="24"/>
                <w:szCs w:val="24"/>
                <w:lang w:eastAsia="en-US"/>
              </w:rPr>
              <w:t>)</w:t>
            </w:r>
            <w:r w:rsidR="00C10D0C">
              <w:rPr>
                <w:sz w:val="24"/>
                <w:szCs w:val="24"/>
                <w:lang w:eastAsia="en-US"/>
              </w:rPr>
              <w:t xml:space="preserve">, Доклад о положении </w:t>
            </w:r>
            <w:r w:rsidR="007C292C">
              <w:rPr>
                <w:sz w:val="24"/>
                <w:szCs w:val="24"/>
                <w:lang w:eastAsia="en-US"/>
              </w:rPr>
              <w:t>детей в</w:t>
            </w:r>
            <w:r w:rsidR="00C10D0C">
              <w:rPr>
                <w:sz w:val="24"/>
                <w:szCs w:val="24"/>
                <w:lang w:eastAsia="en-US"/>
              </w:rPr>
              <w:t xml:space="preserve"> ПМР в 2020 году</w:t>
            </w:r>
          </w:p>
        </w:tc>
        <w:tc>
          <w:tcPr>
            <w:tcW w:w="2693" w:type="dxa"/>
            <w:vAlign w:val="center"/>
          </w:tcPr>
          <w:p w:rsidR="0031610D" w:rsidRPr="001C2B02" w:rsidRDefault="0031610D" w:rsidP="00C373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А. Н. </w:t>
            </w:r>
            <w:proofErr w:type="spellStart"/>
            <w:r>
              <w:rPr>
                <w:b/>
                <w:lang w:eastAsia="en-US"/>
              </w:rPr>
              <w:t>Николюк</w:t>
            </w:r>
            <w:proofErr w:type="spellEnd"/>
          </w:p>
        </w:tc>
      </w:tr>
      <w:tr w:rsidR="0031610D" w:rsidRPr="001C2B02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31610D" w:rsidRDefault="00C37358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3963" w:type="dxa"/>
          </w:tcPr>
          <w:p w:rsidR="0031610D" w:rsidRPr="001C2B02" w:rsidRDefault="00C37358" w:rsidP="004E4F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31610D">
              <w:rPr>
                <w:lang w:eastAsia="en-US"/>
              </w:rPr>
              <w:t>Заместитель министра просвещения ПМР</w:t>
            </w:r>
          </w:p>
        </w:tc>
        <w:tc>
          <w:tcPr>
            <w:tcW w:w="2268" w:type="dxa"/>
            <w:vAlign w:val="center"/>
          </w:tcPr>
          <w:p w:rsidR="0031610D" w:rsidRPr="0031610D" w:rsidRDefault="0031610D" w:rsidP="00C37358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№ 263 (</w:t>
            </w:r>
            <w:r>
              <w:rPr>
                <w:sz w:val="24"/>
                <w:szCs w:val="24"/>
                <w:lang w:val="en-US" w:eastAsia="en-US"/>
              </w:rPr>
              <w:t>VII)</w:t>
            </w:r>
          </w:p>
        </w:tc>
        <w:tc>
          <w:tcPr>
            <w:tcW w:w="2693" w:type="dxa"/>
            <w:vAlign w:val="center"/>
          </w:tcPr>
          <w:p w:rsidR="0031610D" w:rsidRPr="001C2B02" w:rsidRDefault="0031610D" w:rsidP="00C373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Н. В. Солдатова</w:t>
            </w:r>
          </w:p>
        </w:tc>
      </w:tr>
      <w:tr w:rsidR="00C10D0C" w:rsidRPr="001C2B02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C10D0C" w:rsidRDefault="00C37358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3963" w:type="dxa"/>
          </w:tcPr>
          <w:p w:rsidR="00C10D0C" w:rsidRDefault="00C37358" w:rsidP="00C10D0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C10D0C">
              <w:rPr>
                <w:lang w:eastAsia="en-US"/>
              </w:rPr>
              <w:t>З</w:t>
            </w:r>
            <w:r w:rsidR="00C10D0C" w:rsidRPr="00C10D0C">
              <w:rPr>
                <w:lang w:eastAsia="en-US"/>
              </w:rPr>
              <w:t>аместителя начальника Управления общего образования</w:t>
            </w:r>
            <w:r>
              <w:rPr>
                <w:lang w:eastAsia="en-US"/>
              </w:rPr>
              <w:t xml:space="preserve"> Министерства просвещения ПМР</w:t>
            </w:r>
          </w:p>
        </w:tc>
        <w:tc>
          <w:tcPr>
            <w:tcW w:w="2268" w:type="dxa"/>
            <w:vAlign w:val="center"/>
          </w:tcPr>
          <w:p w:rsidR="00C10D0C" w:rsidRDefault="00C10D0C" w:rsidP="00C37358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10D0C">
              <w:rPr>
                <w:sz w:val="24"/>
                <w:szCs w:val="24"/>
                <w:lang w:eastAsia="en-US"/>
              </w:rPr>
              <w:t xml:space="preserve">Доклад о положении </w:t>
            </w:r>
            <w:r w:rsidR="007C292C" w:rsidRPr="00C10D0C">
              <w:rPr>
                <w:sz w:val="24"/>
                <w:szCs w:val="24"/>
                <w:lang w:eastAsia="en-US"/>
              </w:rPr>
              <w:t>детей в</w:t>
            </w:r>
            <w:r w:rsidRPr="00C10D0C">
              <w:rPr>
                <w:sz w:val="24"/>
                <w:szCs w:val="24"/>
                <w:lang w:eastAsia="en-US"/>
              </w:rPr>
              <w:t xml:space="preserve"> ПМР в 2020 году</w:t>
            </w:r>
          </w:p>
        </w:tc>
        <w:tc>
          <w:tcPr>
            <w:tcW w:w="2693" w:type="dxa"/>
            <w:vAlign w:val="center"/>
          </w:tcPr>
          <w:p w:rsidR="00C10D0C" w:rsidRDefault="007C292C" w:rsidP="00C373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Д. А. Лазарева</w:t>
            </w:r>
          </w:p>
        </w:tc>
      </w:tr>
      <w:tr w:rsidR="0031610D" w:rsidRPr="001C2B02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31610D" w:rsidRDefault="00C37358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3963" w:type="dxa"/>
          </w:tcPr>
          <w:p w:rsidR="0031610D" w:rsidRPr="001C2B02" w:rsidRDefault="00C37358" w:rsidP="004E4F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31610D" w:rsidRPr="0031610D">
              <w:rPr>
                <w:lang w:eastAsia="en-US"/>
              </w:rPr>
              <w:t>Начальник Государственной службы по культуре и историческому наследию ПМР</w:t>
            </w:r>
          </w:p>
        </w:tc>
        <w:tc>
          <w:tcPr>
            <w:tcW w:w="2268" w:type="dxa"/>
            <w:vAlign w:val="center"/>
          </w:tcPr>
          <w:p w:rsidR="0031610D" w:rsidRPr="00C10D0C" w:rsidRDefault="0031610D" w:rsidP="00C37358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276 </w:t>
            </w:r>
            <w:r w:rsidRPr="00C10D0C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VII</w:t>
            </w:r>
            <w:r w:rsidRPr="00C10D0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vAlign w:val="center"/>
          </w:tcPr>
          <w:p w:rsidR="0031610D" w:rsidRPr="001C2B02" w:rsidRDefault="0031610D" w:rsidP="00C373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М. А. </w:t>
            </w:r>
            <w:proofErr w:type="spellStart"/>
            <w:r>
              <w:rPr>
                <w:b/>
                <w:lang w:eastAsia="en-US"/>
              </w:rPr>
              <w:t>Кырмыз</w:t>
            </w:r>
            <w:proofErr w:type="spellEnd"/>
          </w:p>
        </w:tc>
      </w:tr>
      <w:tr w:rsidR="0031610D" w:rsidRPr="001C2B02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31610D" w:rsidRDefault="00C37358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3963" w:type="dxa"/>
          </w:tcPr>
          <w:p w:rsidR="0031610D" w:rsidRPr="001C2B02" w:rsidRDefault="00C37358" w:rsidP="004E4F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31610D" w:rsidRPr="0031610D">
              <w:rPr>
                <w:lang w:eastAsia="en-US"/>
              </w:rPr>
              <w:t>Начальник Управления историко-культурного наследия Государственной службы по культуре и историческому наследию ПМР</w:t>
            </w:r>
          </w:p>
        </w:tc>
        <w:tc>
          <w:tcPr>
            <w:tcW w:w="2268" w:type="dxa"/>
            <w:vAlign w:val="center"/>
          </w:tcPr>
          <w:p w:rsidR="0031610D" w:rsidRPr="0031610D" w:rsidRDefault="0031610D" w:rsidP="00C37358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№ 276 (</w:t>
            </w:r>
            <w:r>
              <w:rPr>
                <w:sz w:val="24"/>
                <w:szCs w:val="24"/>
                <w:lang w:val="en-US" w:eastAsia="en-US"/>
              </w:rPr>
              <w:t>VII)</w:t>
            </w:r>
          </w:p>
        </w:tc>
        <w:tc>
          <w:tcPr>
            <w:tcW w:w="2693" w:type="dxa"/>
            <w:vAlign w:val="center"/>
          </w:tcPr>
          <w:p w:rsidR="0031610D" w:rsidRPr="001C2B02" w:rsidRDefault="0031610D" w:rsidP="00C373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М. Н. </w:t>
            </w:r>
            <w:proofErr w:type="spellStart"/>
            <w:r>
              <w:rPr>
                <w:b/>
                <w:lang w:eastAsia="en-US"/>
              </w:rPr>
              <w:t>Кашлева</w:t>
            </w:r>
            <w:proofErr w:type="spellEnd"/>
          </w:p>
        </w:tc>
      </w:tr>
      <w:tr w:rsidR="00AD1F2C" w:rsidRPr="001C2B02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AD1F2C" w:rsidRDefault="00967EB4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</w:t>
            </w:r>
            <w:r w:rsidR="00C37358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963" w:type="dxa"/>
          </w:tcPr>
          <w:p w:rsidR="00265850" w:rsidRDefault="00C37358" w:rsidP="004E4F49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</w:p>
          <w:p w:rsidR="00AD1F2C" w:rsidRPr="00AD1F2C" w:rsidRDefault="00265850" w:rsidP="004E4F49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="007032FF">
              <w:rPr>
                <w:color w:val="000000" w:themeColor="text1"/>
                <w:lang w:eastAsia="en-US"/>
              </w:rPr>
              <w:t>Министр обороны ПМР</w:t>
            </w:r>
          </w:p>
        </w:tc>
        <w:tc>
          <w:tcPr>
            <w:tcW w:w="2268" w:type="dxa"/>
            <w:vAlign w:val="center"/>
          </w:tcPr>
          <w:p w:rsidR="00AD1F2C" w:rsidRPr="007032FF" w:rsidRDefault="007032FF" w:rsidP="00C37358">
            <w:pPr>
              <w:pStyle w:val="a3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№ 242 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(VII)</w:t>
            </w:r>
          </w:p>
        </w:tc>
        <w:tc>
          <w:tcPr>
            <w:tcW w:w="2693" w:type="dxa"/>
            <w:vAlign w:val="center"/>
          </w:tcPr>
          <w:p w:rsidR="00AD1F2C" w:rsidRPr="00AD1F2C" w:rsidRDefault="007032FF" w:rsidP="00C3735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О. А.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Обручков</w:t>
            </w:r>
            <w:proofErr w:type="spellEnd"/>
          </w:p>
        </w:tc>
      </w:tr>
      <w:tr w:rsidR="007032FF" w:rsidRPr="001C2B02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7032FF" w:rsidRDefault="00967EB4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  <w:bookmarkStart w:id="0" w:name="_GoBack"/>
            <w:bookmarkEnd w:id="0"/>
            <w:r w:rsidR="00C37358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963" w:type="dxa"/>
          </w:tcPr>
          <w:p w:rsidR="007032FF" w:rsidRPr="007032FF" w:rsidRDefault="00C37358" w:rsidP="00C3735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="007032FF">
              <w:rPr>
                <w:color w:val="000000" w:themeColor="text1"/>
                <w:lang w:eastAsia="en-US"/>
              </w:rPr>
              <w:t>Начальник Управления правового обеспечения Министерства обороны ПМР</w:t>
            </w:r>
          </w:p>
        </w:tc>
        <w:tc>
          <w:tcPr>
            <w:tcW w:w="2268" w:type="dxa"/>
            <w:vAlign w:val="center"/>
          </w:tcPr>
          <w:p w:rsidR="007032FF" w:rsidRPr="007032FF" w:rsidRDefault="007032FF" w:rsidP="00C37358">
            <w:pPr>
              <w:pStyle w:val="a3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№ 242 (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VII)</w:t>
            </w:r>
          </w:p>
        </w:tc>
        <w:tc>
          <w:tcPr>
            <w:tcW w:w="2693" w:type="dxa"/>
            <w:vAlign w:val="center"/>
          </w:tcPr>
          <w:p w:rsidR="007032FF" w:rsidRDefault="007032FF" w:rsidP="00C3735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Е. В.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Борденюк</w:t>
            </w:r>
            <w:proofErr w:type="spellEnd"/>
          </w:p>
        </w:tc>
      </w:tr>
    </w:tbl>
    <w:p w:rsidR="007C292C" w:rsidRDefault="007C292C" w:rsidP="004E4F49">
      <w:pPr>
        <w:rPr>
          <w:b/>
          <w:bCs/>
          <w:color w:val="000000"/>
        </w:rPr>
      </w:pPr>
    </w:p>
    <w:p w:rsidR="007C292C" w:rsidRPr="001C2B02" w:rsidRDefault="007C292C" w:rsidP="004E4F49">
      <w:pPr>
        <w:rPr>
          <w:b/>
          <w:bCs/>
          <w:color w:val="000000"/>
        </w:rPr>
      </w:pPr>
    </w:p>
    <w:p w:rsidR="004E4F49" w:rsidRPr="001C2B02" w:rsidRDefault="004E4F49" w:rsidP="004E4F49">
      <w:pPr>
        <w:pStyle w:val="a6"/>
        <w:numPr>
          <w:ilvl w:val="0"/>
          <w:numId w:val="1"/>
        </w:numPr>
        <w:jc w:val="center"/>
        <w:rPr>
          <w:b/>
          <w:bCs/>
          <w:color w:val="000000"/>
        </w:rPr>
      </w:pPr>
      <w:r w:rsidRPr="001C2B02">
        <w:rPr>
          <w:b/>
          <w:bCs/>
          <w:color w:val="000000"/>
        </w:rPr>
        <w:t>ВОПРОСЫ, ОТВЕТСТВЕННЫМ ПО КОТОРЫМ ЯВЛЯЕТСЯ КОМИТЕТ</w:t>
      </w:r>
    </w:p>
    <w:p w:rsidR="004E4F49" w:rsidRPr="001C2B02" w:rsidRDefault="004E4F49" w:rsidP="004E4F49">
      <w:pPr>
        <w:pStyle w:val="a6"/>
        <w:ind w:left="900"/>
        <w:rPr>
          <w:b/>
          <w:bCs/>
          <w:color w:val="000000"/>
        </w:rPr>
      </w:pPr>
    </w:p>
    <w:p w:rsidR="004877FC" w:rsidRPr="004877FC" w:rsidRDefault="004E4F49" w:rsidP="004877FC">
      <w:pPr>
        <w:ind w:firstLine="540"/>
        <w:jc w:val="both"/>
        <w:rPr>
          <w:b/>
        </w:rPr>
      </w:pPr>
      <w:r w:rsidRPr="001C2B02">
        <w:rPr>
          <w:b/>
        </w:rPr>
        <w:tab/>
        <w:t xml:space="preserve">1. </w:t>
      </w:r>
      <w:r w:rsidR="004877FC">
        <w:rPr>
          <w:b/>
        </w:rPr>
        <w:t xml:space="preserve">Проект закона ПМР </w:t>
      </w:r>
      <w:r w:rsidR="004877FC" w:rsidRPr="004877FC">
        <w:rPr>
          <w:b/>
        </w:rPr>
        <w:t xml:space="preserve">«О внесении изменения в </w:t>
      </w:r>
      <w:r w:rsidR="007032FF" w:rsidRPr="004877FC">
        <w:rPr>
          <w:b/>
        </w:rPr>
        <w:t>Закон ПМР</w:t>
      </w:r>
      <w:r w:rsidR="004877FC" w:rsidRPr="004877FC">
        <w:rPr>
          <w:b/>
        </w:rPr>
        <w:t xml:space="preserve"> «Об увековечивании памяти погибших при защите Отечества»</w:t>
      </w:r>
    </w:p>
    <w:p w:rsidR="004E4F49" w:rsidRPr="004877FC" w:rsidRDefault="004877FC" w:rsidP="004877FC">
      <w:pPr>
        <w:ind w:firstLine="540"/>
        <w:jc w:val="both"/>
        <w:rPr>
          <w:b/>
        </w:rPr>
      </w:pPr>
      <w:r>
        <w:rPr>
          <w:b/>
        </w:rPr>
        <w:t xml:space="preserve">(распоряжение Президента ПМР </w:t>
      </w:r>
      <w:r w:rsidRPr="004877FC">
        <w:rPr>
          <w:b/>
        </w:rPr>
        <w:t>от 18. 08. 2021 года № 247рп)</w:t>
      </w:r>
    </w:p>
    <w:p w:rsidR="004E4F49" w:rsidRPr="00115DA7" w:rsidRDefault="004E4F49" w:rsidP="004E4F49">
      <w:pPr>
        <w:pStyle w:val="a3"/>
        <w:ind w:right="-284" w:firstLine="540"/>
        <w:rPr>
          <w:b w:val="0"/>
          <w:color w:val="C00000"/>
          <w:sz w:val="24"/>
          <w:szCs w:val="24"/>
        </w:rPr>
      </w:pPr>
      <w:r w:rsidRPr="001C2B02">
        <w:rPr>
          <w:b w:val="0"/>
          <w:color w:val="000000" w:themeColor="text1"/>
          <w:sz w:val="24"/>
          <w:szCs w:val="24"/>
          <w:lang w:val="en-US"/>
        </w:rPr>
        <w:t>I</w:t>
      </w:r>
      <w:r w:rsidRPr="001C2B02">
        <w:rPr>
          <w:b w:val="0"/>
          <w:color w:val="000000" w:themeColor="text1"/>
          <w:sz w:val="24"/>
          <w:szCs w:val="24"/>
        </w:rPr>
        <w:t xml:space="preserve">/Инициатива/ п. </w:t>
      </w:r>
      <w:r w:rsidRPr="00115DA7">
        <w:rPr>
          <w:b w:val="0"/>
          <w:color w:val="C00000"/>
          <w:sz w:val="24"/>
          <w:szCs w:val="24"/>
        </w:rPr>
        <w:t xml:space="preserve"> </w:t>
      </w:r>
      <w:r w:rsidR="004877FC">
        <w:rPr>
          <w:b w:val="0"/>
          <w:color w:val="000000" w:themeColor="text1"/>
          <w:sz w:val="24"/>
          <w:szCs w:val="24"/>
        </w:rPr>
        <w:t>242</w:t>
      </w:r>
      <w:r w:rsidR="00FF09E6" w:rsidRPr="00FF09E6">
        <w:rPr>
          <w:b w:val="0"/>
          <w:color w:val="000000" w:themeColor="text1"/>
          <w:sz w:val="24"/>
          <w:szCs w:val="24"/>
        </w:rPr>
        <w:t xml:space="preserve"> </w:t>
      </w:r>
      <w:r w:rsidRPr="00FF09E6">
        <w:rPr>
          <w:b w:val="0"/>
          <w:color w:val="000000" w:themeColor="text1"/>
          <w:sz w:val="24"/>
          <w:szCs w:val="24"/>
        </w:rPr>
        <w:t>(</w:t>
      </w:r>
      <w:r w:rsidRPr="00C6598F">
        <w:rPr>
          <w:b w:val="0"/>
          <w:sz w:val="24"/>
          <w:szCs w:val="24"/>
        </w:rPr>
        <w:t>VII)</w:t>
      </w:r>
    </w:p>
    <w:p w:rsidR="004E4F49" w:rsidRPr="001C2B02" w:rsidRDefault="004E4F49" w:rsidP="004E4F49">
      <w:pPr>
        <w:ind w:right="-284" w:firstLine="567"/>
        <w:jc w:val="both"/>
        <w:rPr>
          <w:b/>
          <w:color w:val="000000" w:themeColor="text1"/>
        </w:rPr>
      </w:pPr>
      <w:r w:rsidRPr="001C2B02">
        <w:rPr>
          <w:color w:val="000000" w:themeColor="text1"/>
        </w:rPr>
        <w:t>Исполнитель</w:t>
      </w:r>
      <w:r w:rsidR="00023033">
        <w:t>: Воронова Р. Г.</w:t>
      </w:r>
    </w:p>
    <w:p w:rsidR="004E4F49" w:rsidRPr="001C2B02" w:rsidRDefault="00C10D0C" w:rsidP="00C10D0C">
      <w:pPr>
        <w:tabs>
          <w:tab w:val="left" w:pos="2010"/>
        </w:tabs>
        <w:ind w:right="-284"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Доклад: </w:t>
      </w:r>
      <w:proofErr w:type="spellStart"/>
      <w:r>
        <w:rPr>
          <w:color w:val="000000" w:themeColor="text1"/>
        </w:rPr>
        <w:t>Кипяткова</w:t>
      </w:r>
      <w:proofErr w:type="spellEnd"/>
      <w:r>
        <w:rPr>
          <w:color w:val="000000" w:themeColor="text1"/>
        </w:rPr>
        <w:t xml:space="preserve"> А. И. </w:t>
      </w:r>
    </w:p>
    <w:p w:rsidR="004E4F49" w:rsidRPr="001C2B02" w:rsidRDefault="004E4F49" w:rsidP="004E4F49">
      <w:pPr>
        <w:pStyle w:val="a3"/>
        <w:ind w:right="-55" w:firstLine="540"/>
        <w:rPr>
          <w:sz w:val="24"/>
          <w:szCs w:val="24"/>
        </w:rPr>
      </w:pPr>
    </w:p>
    <w:p w:rsidR="00023033" w:rsidRDefault="00273048" w:rsidP="00023033">
      <w:pPr>
        <w:pStyle w:val="a3"/>
        <w:ind w:right="-55" w:firstLine="540"/>
        <w:rPr>
          <w:sz w:val="24"/>
          <w:szCs w:val="24"/>
        </w:rPr>
      </w:pPr>
      <w:r>
        <w:rPr>
          <w:sz w:val="24"/>
          <w:szCs w:val="24"/>
        </w:rPr>
        <w:t>2</w:t>
      </w:r>
      <w:r w:rsidRPr="00273048">
        <w:rPr>
          <w:sz w:val="24"/>
          <w:szCs w:val="24"/>
        </w:rPr>
        <w:t xml:space="preserve">. Проект закона Приднестровской Молдавской Республики </w:t>
      </w:r>
      <w:r w:rsidR="00023033">
        <w:rPr>
          <w:sz w:val="24"/>
          <w:szCs w:val="24"/>
        </w:rPr>
        <w:t xml:space="preserve">Проект закона </w:t>
      </w:r>
      <w:r w:rsidR="007C292C">
        <w:rPr>
          <w:sz w:val="24"/>
          <w:szCs w:val="24"/>
        </w:rPr>
        <w:t>ПМР «</w:t>
      </w:r>
      <w:r w:rsidR="004877FC" w:rsidRPr="004877FC">
        <w:rPr>
          <w:sz w:val="24"/>
          <w:szCs w:val="24"/>
        </w:rPr>
        <w:t>О внесении дополнений в неко</w:t>
      </w:r>
      <w:r w:rsidR="00023033">
        <w:rPr>
          <w:sz w:val="24"/>
          <w:szCs w:val="24"/>
        </w:rPr>
        <w:t xml:space="preserve">торые законодательные акты ПМР» </w:t>
      </w:r>
    </w:p>
    <w:p w:rsidR="004877FC" w:rsidRPr="004877FC" w:rsidRDefault="004877FC" w:rsidP="00023033">
      <w:pPr>
        <w:pStyle w:val="a3"/>
        <w:ind w:right="-55"/>
        <w:rPr>
          <w:sz w:val="24"/>
          <w:szCs w:val="24"/>
        </w:rPr>
      </w:pPr>
      <w:r w:rsidRPr="004877FC">
        <w:rPr>
          <w:sz w:val="24"/>
          <w:szCs w:val="24"/>
        </w:rPr>
        <w:t>(«О дополнительном образовании», «Об образовании», «О высшем и послевузовском профессиональном образовании»)</w:t>
      </w:r>
    </w:p>
    <w:p w:rsidR="00273048" w:rsidRPr="004877FC" w:rsidRDefault="004877FC" w:rsidP="004877FC">
      <w:pPr>
        <w:pStyle w:val="a3"/>
        <w:ind w:right="-55" w:firstLine="540"/>
        <w:rPr>
          <w:sz w:val="24"/>
          <w:szCs w:val="24"/>
        </w:rPr>
      </w:pPr>
      <w:r>
        <w:rPr>
          <w:sz w:val="24"/>
          <w:szCs w:val="24"/>
        </w:rPr>
        <w:t xml:space="preserve">(распоряжение Правительства </w:t>
      </w:r>
      <w:r w:rsidR="007C292C">
        <w:rPr>
          <w:sz w:val="24"/>
          <w:szCs w:val="24"/>
        </w:rPr>
        <w:t xml:space="preserve">ПМР </w:t>
      </w:r>
      <w:r w:rsidR="007C292C" w:rsidRPr="004877FC">
        <w:rPr>
          <w:sz w:val="24"/>
          <w:szCs w:val="24"/>
        </w:rPr>
        <w:t>от</w:t>
      </w:r>
      <w:r>
        <w:rPr>
          <w:sz w:val="24"/>
          <w:szCs w:val="24"/>
        </w:rPr>
        <w:t xml:space="preserve"> 13 </w:t>
      </w:r>
      <w:r w:rsidR="007C292C">
        <w:rPr>
          <w:sz w:val="24"/>
          <w:szCs w:val="24"/>
        </w:rPr>
        <w:t>августа 2021</w:t>
      </w:r>
      <w:r>
        <w:rPr>
          <w:sz w:val="24"/>
          <w:szCs w:val="24"/>
        </w:rPr>
        <w:t xml:space="preserve"> года № 756р)</w:t>
      </w:r>
    </w:p>
    <w:p w:rsidR="00273048" w:rsidRPr="004877FC" w:rsidRDefault="004877FC" w:rsidP="00273048">
      <w:pPr>
        <w:pStyle w:val="a3"/>
        <w:ind w:right="-55"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I/Инициатива/ п.  263</w:t>
      </w:r>
      <w:r w:rsidR="00273048" w:rsidRPr="004877FC">
        <w:rPr>
          <w:b w:val="0"/>
          <w:sz w:val="24"/>
          <w:szCs w:val="24"/>
        </w:rPr>
        <w:t xml:space="preserve"> (VII)</w:t>
      </w:r>
    </w:p>
    <w:p w:rsidR="00273048" w:rsidRPr="004877FC" w:rsidRDefault="00273048" w:rsidP="00273048">
      <w:pPr>
        <w:pStyle w:val="a3"/>
        <w:ind w:right="-55" w:firstLine="540"/>
        <w:rPr>
          <w:b w:val="0"/>
          <w:sz w:val="24"/>
          <w:szCs w:val="24"/>
        </w:rPr>
      </w:pPr>
      <w:r w:rsidRPr="004877FC">
        <w:rPr>
          <w:b w:val="0"/>
          <w:sz w:val="24"/>
          <w:szCs w:val="24"/>
        </w:rPr>
        <w:t xml:space="preserve">Исполнитель: </w:t>
      </w:r>
      <w:proofErr w:type="spellStart"/>
      <w:r w:rsidRPr="004877FC">
        <w:rPr>
          <w:b w:val="0"/>
          <w:sz w:val="24"/>
          <w:szCs w:val="24"/>
        </w:rPr>
        <w:t>Боротинская</w:t>
      </w:r>
      <w:proofErr w:type="spellEnd"/>
      <w:r w:rsidRPr="004877FC">
        <w:rPr>
          <w:b w:val="0"/>
          <w:sz w:val="24"/>
          <w:szCs w:val="24"/>
        </w:rPr>
        <w:t xml:space="preserve"> Е. Е.</w:t>
      </w:r>
    </w:p>
    <w:p w:rsidR="00273048" w:rsidRDefault="00273048" w:rsidP="00273048">
      <w:pPr>
        <w:pStyle w:val="a3"/>
        <w:ind w:right="-55" w:firstLine="540"/>
        <w:rPr>
          <w:b w:val="0"/>
          <w:sz w:val="24"/>
          <w:szCs w:val="24"/>
        </w:rPr>
      </w:pPr>
      <w:r w:rsidRPr="004877FC">
        <w:rPr>
          <w:b w:val="0"/>
          <w:sz w:val="24"/>
          <w:szCs w:val="24"/>
        </w:rPr>
        <w:t xml:space="preserve">Доклад: </w:t>
      </w:r>
      <w:proofErr w:type="spellStart"/>
      <w:r w:rsidR="00C10D0C">
        <w:rPr>
          <w:b w:val="0"/>
          <w:sz w:val="24"/>
          <w:szCs w:val="24"/>
        </w:rPr>
        <w:t>Николюк</w:t>
      </w:r>
      <w:proofErr w:type="spellEnd"/>
      <w:r w:rsidR="00C10D0C">
        <w:rPr>
          <w:b w:val="0"/>
          <w:sz w:val="24"/>
          <w:szCs w:val="24"/>
        </w:rPr>
        <w:t xml:space="preserve"> А. Н., Солдатова Н. В.</w:t>
      </w:r>
    </w:p>
    <w:p w:rsidR="004877FC" w:rsidRDefault="004877FC" w:rsidP="00273048">
      <w:pPr>
        <w:pStyle w:val="a3"/>
        <w:ind w:right="-55" w:firstLine="540"/>
        <w:rPr>
          <w:sz w:val="24"/>
          <w:szCs w:val="24"/>
        </w:rPr>
      </w:pPr>
    </w:p>
    <w:p w:rsidR="000E47CD" w:rsidRPr="000E47CD" w:rsidRDefault="00273048" w:rsidP="000E47CD">
      <w:pPr>
        <w:pStyle w:val="a3"/>
        <w:ind w:right="-55" w:firstLine="540"/>
        <w:rPr>
          <w:sz w:val="24"/>
          <w:szCs w:val="24"/>
        </w:rPr>
      </w:pPr>
      <w:r>
        <w:rPr>
          <w:sz w:val="24"/>
          <w:szCs w:val="24"/>
        </w:rPr>
        <w:t>3</w:t>
      </w:r>
      <w:r w:rsidRPr="00273048">
        <w:rPr>
          <w:sz w:val="24"/>
          <w:szCs w:val="24"/>
        </w:rPr>
        <w:t xml:space="preserve">. Проект закона Приднестровской Молдавской Республики </w:t>
      </w:r>
      <w:r w:rsidR="00400565">
        <w:rPr>
          <w:sz w:val="24"/>
          <w:szCs w:val="24"/>
        </w:rPr>
        <w:t xml:space="preserve">Проект закона </w:t>
      </w:r>
      <w:r w:rsidR="007C292C">
        <w:rPr>
          <w:sz w:val="24"/>
          <w:szCs w:val="24"/>
        </w:rPr>
        <w:t>ПМР «</w:t>
      </w:r>
      <w:r w:rsidR="000E47CD" w:rsidRPr="000E47CD">
        <w:rPr>
          <w:sz w:val="24"/>
          <w:szCs w:val="24"/>
        </w:rPr>
        <w:t xml:space="preserve">О внесении изменения и дополнения в </w:t>
      </w:r>
      <w:r w:rsidR="007C292C" w:rsidRPr="000E47CD">
        <w:rPr>
          <w:sz w:val="24"/>
          <w:szCs w:val="24"/>
        </w:rPr>
        <w:t>Закон ПМР</w:t>
      </w:r>
      <w:r w:rsidR="000E47CD" w:rsidRPr="000E47CD">
        <w:rPr>
          <w:sz w:val="24"/>
          <w:szCs w:val="24"/>
        </w:rPr>
        <w:t xml:space="preserve"> «О Едином государственном реестре недвижимых объектов культурного наследия ПМР»</w:t>
      </w:r>
    </w:p>
    <w:p w:rsidR="00273048" w:rsidRPr="00273048" w:rsidRDefault="0031610D" w:rsidP="0031610D">
      <w:pPr>
        <w:pStyle w:val="a3"/>
        <w:ind w:right="-55" w:firstLine="540"/>
        <w:rPr>
          <w:sz w:val="24"/>
          <w:szCs w:val="24"/>
        </w:rPr>
      </w:pPr>
      <w:r>
        <w:rPr>
          <w:sz w:val="24"/>
          <w:szCs w:val="24"/>
        </w:rPr>
        <w:t xml:space="preserve">(распоряжение Правительства </w:t>
      </w:r>
      <w:r w:rsidR="007C292C">
        <w:rPr>
          <w:sz w:val="24"/>
          <w:szCs w:val="24"/>
        </w:rPr>
        <w:t>ПМР от</w:t>
      </w:r>
      <w:r>
        <w:rPr>
          <w:sz w:val="24"/>
          <w:szCs w:val="24"/>
        </w:rPr>
        <w:t xml:space="preserve"> </w:t>
      </w:r>
      <w:r w:rsidR="00273048" w:rsidRPr="00273048">
        <w:rPr>
          <w:sz w:val="24"/>
          <w:szCs w:val="24"/>
        </w:rPr>
        <w:t>3</w:t>
      </w:r>
      <w:r>
        <w:rPr>
          <w:sz w:val="24"/>
          <w:szCs w:val="24"/>
        </w:rPr>
        <w:t>1 августа 2021 года № 807</w:t>
      </w:r>
      <w:r w:rsidR="00273048" w:rsidRPr="00273048">
        <w:rPr>
          <w:sz w:val="24"/>
          <w:szCs w:val="24"/>
        </w:rPr>
        <w:t>р).</w:t>
      </w:r>
    </w:p>
    <w:p w:rsidR="00273048" w:rsidRPr="004877FC" w:rsidRDefault="000E47CD" w:rsidP="00273048">
      <w:pPr>
        <w:pStyle w:val="a3"/>
        <w:ind w:right="-55"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I/Инициатива/ п.  </w:t>
      </w:r>
      <w:r w:rsidR="007C292C">
        <w:rPr>
          <w:b w:val="0"/>
          <w:sz w:val="24"/>
          <w:szCs w:val="24"/>
        </w:rPr>
        <w:t xml:space="preserve">276 </w:t>
      </w:r>
      <w:r w:rsidR="007C292C" w:rsidRPr="004877FC">
        <w:rPr>
          <w:b w:val="0"/>
          <w:sz w:val="24"/>
          <w:szCs w:val="24"/>
        </w:rPr>
        <w:t>(</w:t>
      </w:r>
      <w:r w:rsidR="00273048" w:rsidRPr="004877FC">
        <w:rPr>
          <w:b w:val="0"/>
          <w:sz w:val="24"/>
          <w:szCs w:val="24"/>
        </w:rPr>
        <w:t>VII)</w:t>
      </w:r>
    </w:p>
    <w:p w:rsidR="00273048" w:rsidRPr="004877FC" w:rsidRDefault="00231488" w:rsidP="00273048">
      <w:pPr>
        <w:pStyle w:val="a3"/>
        <w:ind w:right="-55"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Исполнитель: Пудина Е.А.</w:t>
      </w:r>
    </w:p>
    <w:p w:rsidR="001C2B02" w:rsidRPr="004877FC" w:rsidRDefault="00273048" w:rsidP="00273048">
      <w:pPr>
        <w:pStyle w:val="a3"/>
        <w:ind w:right="-55" w:firstLine="540"/>
        <w:rPr>
          <w:b w:val="0"/>
          <w:sz w:val="24"/>
          <w:szCs w:val="24"/>
        </w:rPr>
      </w:pPr>
      <w:r w:rsidRPr="004877FC">
        <w:rPr>
          <w:b w:val="0"/>
          <w:sz w:val="24"/>
          <w:szCs w:val="24"/>
        </w:rPr>
        <w:t xml:space="preserve">Доклад: </w:t>
      </w:r>
      <w:proofErr w:type="spellStart"/>
      <w:r w:rsidRPr="004877FC">
        <w:rPr>
          <w:b w:val="0"/>
          <w:sz w:val="24"/>
          <w:szCs w:val="24"/>
        </w:rPr>
        <w:t>Кырмыз</w:t>
      </w:r>
      <w:proofErr w:type="spellEnd"/>
      <w:r w:rsidRPr="004877FC">
        <w:rPr>
          <w:b w:val="0"/>
          <w:sz w:val="24"/>
          <w:szCs w:val="24"/>
        </w:rPr>
        <w:t xml:space="preserve"> М. А., </w:t>
      </w:r>
      <w:proofErr w:type="spellStart"/>
      <w:r w:rsidRPr="004877FC">
        <w:rPr>
          <w:b w:val="0"/>
          <w:sz w:val="24"/>
          <w:szCs w:val="24"/>
        </w:rPr>
        <w:t>Кашлева</w:t>
      </w:r>
      <w:proofErr w:type="spellEnd"/>
      <w:r w:rsidRPr="004877FC">
        <w:rPr>
          <w:b w:val="0"/>
          <w:sz w:val="24"/>
          <w:szCs w:val="24"/>
        </w:rPr>
        <w:t xml:space="preserve"> М. Н.</w:t>
      </w:r>
    </w:p>
    <w:p w:rsidR="00273048" w:rsidRPr="0031610D" w:rsidRDefault="00273048" w:rsidP="00273048">
      <w:pPr>
        <w:pStyle w:val="a3"/>
        <w:ind w:right="-55" w:firstLine="540"/>
        <w:rPr>
          <w:color w:val="FF0000"/>
          <w:sz w:val="24"/>
          <w:szCs w:val="24"/>
        </w:rPr>
      </w:pPr>
    </w:p>
    <w:p w:rsidR="00400565" w:rsidRPr="00400565" w:rsidRDefault="00273048" w:rsidP="00400565">
      <w:pPr>
        <w:pStyle w:val="a3"/>
        <w:ind w:right="-55" w:firstLine="540"/>
        <w:rPr>
          <w:color w:val="000000" w:themeColor="text1"/>
          <w:sz w:val="24"/>
          <w:szCs w:val="24"/>
        </w:rPr>
      </w:pPr>
      <w:r w:rsidRPr="00400565">
        <w:rPr>
          <w:color w:val="000000" w:themeColor="text1"/>
          <w:sz w:val="24"/>
          <w:szCs w:val="24"/>
        </w:rPr>
        <w:t xml:space="preserve">4. Проект </w:t>
      </w:r>
      <w:r w:rsidR="000E47CD" w:rsidRPr="00400565">
        <w:rPr>
          <w:color w:val="000000" w:themeColor="text1"/>
          <w:sz w:val="24"/>
          <w:szCs w:val="24"/>
        </w:rPr>
        <w:t xml:space="preserve">постановления Верховного Совета </w:t>
      </w:r>
      <w:r w:rsidRPr="00400565">
        <w:rPr>
          <w:color w:val="000000" w:themeColor="text1"/>
          <w:sz w:val="24"/>
          <w:szCs w:val="24"/>
        </w:rPr>
        <w:t>Приднестровской Молдавской Республики «О</w:t>
      </w:r>
      <w:r w:rsidR="00400565" w:rsidRPr="00400565">
        <w:rPr>
          <w:color w:val="000000" w:themeColor="text1"/>
        </w:rPr>
        <w:t xml:space="preserve"> </w:t>
      </w:r>
      <w:r w:rsidR="00400565" w:rsidRPr="00400565">
        <w:rPr>
          <w:color w:val="000000" w:themeColor="text1"/>
          <w:sz w:val="24"/>
          <w:szCs w:val="24"/>
        </w:rPr>
        <w:t>Государственном докладе о положении детей в Приднестровской Молдавской Республике в 2020 году»</w:t>
      </w:r>
    </w:p>
    <w:p w:rsidR="00400565" w:rsidRPr="00400565" w:rsidRDefault="00400565" w:rsidP="00400565">
      <w:pPr>
        <w:pStyle w:val="a3"/>
        <w:ind w:right="-55" w:firstLine="540"/>
        <w:rPr>
          <w:b w:val="0"/>
          <w:color w:val="000000" w:themeColor="text1"/>
          <w:sz w:val="24"/>
          <w:szCs w:val="24"/>
        </w:rPr>
      </w:pPr>
      <w:r w:rsidRPr="00265850">
        <w:rPr>
          <w:color w:val="000000" w:themeColor="text1"/>
          <w:sz w:val="24"/>
          <w:szCs w:val="24"/>
        </w:rPr>
        <w:t>(</w:t>
      </w:r>
      <w:r w:rsidR="00273048" w:rsidRPr="00265850">
        <w:rPr>
          <w:color w:val="000000" w:themeColor="text1"/>
          <w:sz w:val="24"/>
          <w:szCs w:val="24"/>
        </w:rPr>
        <w:t>расп</w:t>
      </w:r>
      <w:r w:rsidRPr="00265850">
        <w:rPr>
          <w:color w:val="000000" w:themeColor="text1"/>
          <w:sz w:val="24"/>
          <w:szCs w:val="24"/>
        </w:rPr>
        <w:t>оряжение Правительства ПМР от 7 июля 2021 года № 642</w:t>
      </w:r>
      <w:r w:rsidR="00273048" w:rsidRPr="00265850">
        <w:rPr>
          <w:color w:val="000000" w:themeColor="text1"/>
          <w:sz w:val="24"/>
          <w:szCs w:val="24"/>
        </w:rPr>
        <w:t>р</w:t>
      </w:r>
      <w:r w:rsidR="00273048" w:rsidRPr="00400565">
        <w:rPr>
          <w:b w:val="0"/>
          <w:color w:val="000000" w:themeColor="text1"/>
          <w:sz w:val="24"/>
          <w:szCs w:val="24"/>
        </w:rPr>
        <w:t>).</w:t>
      </w:r>
    </w:p>
    <w:p w:rsidR="00273048" w:rsidRPr="00400565" w:rsidRDefault="00400565" w:rsidP="00273048">
      <w:pPr>
        <w:pStyle w:val="a3"/>
        <w:ind w:right="-55" w:firstLine="540"/>
        <w:rPr>
          <w:b w:val="0"/>
          <w:color w:val="000000" w:themeColor="text1"/>
          <w:sz w:val="24"/>
          <w:szCs w:val="24"/>
        </w:rPr>
      </w:pPr>
      <w:r w:rsidRPr="00400565">
        <w:rPr>
          <w:b w:val="0"/>
          <w:color w:val="000000" w:themeColor="text1"/>
          <w:sz w:val="24"/>
          <w:szCs w:val="24"/>
        </w:rPr>
        <w:t xml:space="preserve">I/Инициатива/ </w:t>
      </w:r>
    </w:p>
    <w:p w:rsidR="00273048" w:rsidRPr="00400565" w:rsidRDefault="00273048" w:rsidP="00273048">
      <w:pPr>
        <w:pStyle w:val="a3"/>
        <w:ind w:right="-55" w:firstLine="540"/>
        <w:rPr>
          <w:b w:val="0"/>
          <w:color w:val="000000" w:themeColor="text1"/>
          <w:sz w:val="24"/>
          <w:szCs w:val="24"/>
        </w:rPr>
      </w:pPr>
      <w:r w:rsidRPr="00400565">
        <w:rPr>
          <w:b w:val="0"/>
          <w:color w:val="000000" w:themeColor="text1"/>
          <w:sz w:val="24"/>
          <w:szCs w:val="24"/>
        </w:rPr>
        <w:t xml:space="preserve">Исполнитель: </w:t>
      </w:r>
      <w:proofErr w:type="spellStart"/>
      <w:r w:rsidRPr="00400565">
        <w:rPr>
          <w:b w:val="0"/>
          <w:color w:val="000000" w:themeColor="text1"/>
          <w:sz w:val="24"/>
          <w:szCs w:val="24"/>
        </w:rPr>
        <w:t>Боротинская</w:t>
      </w:r>
      <w:proofErr w:type="spellEnd"/>
      <w:r w:rsidRPr="00400565">
        <w:rPr>
          <w:b w:val="0"/>
          <w:color w:val="000000" w:themeColor="text1"/>
          <w:sz w:val="24"/>
          <w:szCs w:val="24"/>
        </w:rPr>
        <w:t xml:space="preserve"> Е. Е.</w:t>
      </w:r>
    </w:p>
    <w:p w:rsidR="00273048" w:rsidRPr="00C10D0C" w:rsidRDefault="00273048" w:rsidP="00273048">
      <w:pPr>
        <w:pStyle w:val="a3"/>
        <w:ind w:right="-55" w:firstLine="540"/>
        <w:rPr>
          <w:b w:val="0"/>
          <w:smallCaps/>
          <w:color w:val="000000" w:themeColor="text1"/>
          <w:sz w:val="24"/>
          <w:szCs w:val="24"/>
        </w:rPr>
      </w:pPr>
      <w:r w:rsidRPr="00400565">
        <w:rPr>
          <w:b w:val="0"/>
          <w:color w:val="000000" w:themeColor="text1"/>
          <w:sz w:val="24"/>
          <w:szCs w:val="24"/>
        </w:rPr>
        <w:t xml:space="preserve">Доклад: </w:t>
      </w:r>
      <w:proofErr w:type="spellStart"/>
      <w:r w:rsidR="00C10D0C">
        <w:rPr>
          <w:b w:val="0"/>
          <w:color w:val="000000" w:themeColor="text1"/>
          <w:sz w:val="24"/>
          <w:szCs w:val="24"/>
        </w:rPr>
        <w:t>Николюк</w:t>
      </w:r>
      <w:proofErr w:type="spellEnd"/>
      <w:r w:rsidR="00C10D0C">
        <w:rPr>
          <w:b w:val="0"/>
          <w:color w:val="000000" w:themeColor="text1"/>
          <w:sz w:val="24"/>
          <w:szCs w:val="24"/>
        </w:rPr>
        <w:t xml:space="preserve"> А. Н., Лазарева Д. А.</w:t>
      </w:r>
    </w:p>
    <w:p w:rsidR="002A5E3B" w:rsidRDefault="002A5E3B" w:rsidP="00273048">
      <w:pPr>
        <w:pStyle w:val="a3"/>
        <w:ind w:right="-55" w:firstLine="540"/>
        <w:rPr>
          <w:sz w:val="24"/>
          <w:szCs w:val="24"/>
        </w:rPr>
      </w:pPr>
    </w:p>
    <w:p w:rsidR="00265850" w:rsidRDefault="00265850" w:rsidP="00273048">
      <w:pPr>
        <w:pStyle w:val="a3"/>
        <w:ind w:right="-55" w:firstLine="540"/>
        <w:rPr>
          <w:sz w:val="24"/>
          <w:szCs w:val="24"/>
        </w:rPr>
      </w:pPr>
    </w:p>
    <w:p w:rsidR="00265850" w:rsidRPr="001C2B02" w:rsidRDefault="00265850" w:rsidP="00273048">
      <w:pPr>
        <w:pStyle w:val="a3"/>
        <w:ind w:right="-55" w:firstLine="540"/>
        <w:rPr>
          <w:sz w:val="24"/>
          <w:szCs w:val="24"/>
        </w:rPr>
      </w:pPr>
    </w:p>
    <w:p w:rsidR="0075685D" w:rsidRPr="001C2B02" w:rsidRDefault="004E4F49" w:rsidP="001C2B02">
      <w:pPr>
        <w:ind w:right="-284" w:firstLine="540"/>
        <w:jc w:val="both"/>
      </w:pPr>
      <w:r w:rsidRPr="001C2B02">
        <w:rPr>
          <w:b/>
        </w:rPr>
        <w:t xml:space="preserve">Председатель Комитета                                                   </w:t>
      </w:r>
      <w:r w:rsidR="001C2B02">
        <w:rPr>
          <w:b/>
        </w:rPr>
        <w:t xml:space="preserve">          </w:t>
      </w:r>
      <w:r w:rsidRPr="001C2B02">
        <w:rPr>
          <w:b/>
        </w:rPr>
        <w:t xml:space="preserve">             И. С. Буга     </w:t>
      </w:r>
    </w:p>
    <w:sectPr w:rsidR="0075685D" w:rsidRPr="001C2B02" w:rsidSect="00C0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2E8"/>
    <w:multiLevelType w:val="hybridMultilevel"/>
    <w:tmpl w:val="94003112"/>
    <w:lvl w:ilvl="0" w:tplc="612C6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AE"/>
    <w:rsid w:val="00023033"/>
    <w:rsid w:val="000E47CD"/>
    <w:rsid w:val="00115DA7"/>
    <w:rsid w:val="00152522"/>
    <w:rsid w:val="001C2B02"/>
    <w:rsid w:val="00231488"/>
    <w:rsid w:val="0026567B"/>
    <w:rsid w:val="00265850"/>
    <w:rsid w:val="00273048"/>
    <w:rsid w:val="002A5E3B"/>
    <w:rsid w:val="002C2A0C"/>
    <w:rsid w:val="0031610D"/>
    <w:rsid w:val="0035711B"/>
    <w:rsid w:val="00400565"/>
    <w:rsid w:val="004877FC"/>
    <w:rsid w:val="004965AE"/>
    <w:rsid w:val="004E4F49"/>
    <w:rsid w:val="0056072F"/>
    <w:rsid w:val="0062235E"/>
    <w:rsid w:val="00663B09"/>
    <w:rsid w:val="007032FF"/>
    <w:rsid w:val="0075685D"/>
    <w:rsid w:val="007C292C"/>
    <w:rsid w:val="00967EB4"/>
    <w:rsid w:val="00987373"/>
    <w:rsid w:val="00AD1F2C"/>
    <w:rsid w:val="00B25BAC"/>
    <w:rsid w:val="00B30D16"/>
    <w:rsid w:val="00B81FE1"/>
    <w:rsid w:val="00C0044E"/>
    <w:rsid w:val="00C10D0C"/>
    <w:rsid w:val="00C37358"/>
    <w:rsid w:val="00C62329"/>
    <w:rsid w:val="00C6598F"/>
    <w:rsid w:val="00D515A8"/>
    <w:rsid w:val="00D55152"/>
    <w:rsid w:val="00D83333"/>
    <w:rsid w:val="00E36491"/>
    <w:rsid w:val="00EE0700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CE8E6-ED30-4504-A9AC-318CF47B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4F49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4E4F4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4E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4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Левина Татьяна Валерьевна</cp:lastModifiedBy>
  <cp:revision>9</cp:revision>
  <dcterms:created xsi:type="dcterms:W3CDTF">2021-09-22T07:16:00Z</dcterms:created>
  <dcterms:modified xsi:type="dcterms:W3CDTF">2021-10-25T07:37:00Z</dcterms:modified>
</cp:coreProperties>
</file>