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EB" w:rsidRPr="00333C06" w:rsidRDefault="000821EB" w:rsidP="000821EB">
      <w:pPr>
        <w:rPr>
          <w:sz w:val="28"/>
          <w:szCs w:val="28"/>
        </w:rPr>
      </w:pPr>
    </w:p>
    <w:p w:rsidR="000821EB" w:rsidRPr="00333C06" w:rsidRDefault="000821EB" w:rsidP="000821EB">
      <w:pPr>
        <w:rPr>
          <w:sz w:val="28"/>
          <w:szCs w:val="28"/>
        </w:rPr>
      </w:pPr>
    </w:p>
    <w:p w:rsidR="000821EB" w:rsidRPr="00333C06" w:rsidRDefault="000821EB" w:rsidP="000821EB">
      <w:pPr>
        <w:rPr>
          <w:sz w:val="28"/>
          <w:szCs w:val="28"/>
        </w:rPr>
      </w:pPr>
    </w:p>
    <w:p w:rsidR="000821EB" w:rsidRPr="00333C06" w:rsidRDefault="000821EB" w:rsidP="000821EB">
      <w:pPr>
        <w:rPr>
          <w:sz w:val="28"/>
          <w:szCs w:val="28"/>
        </w:rPr>
      </w:pPr>
    </w:p>
    <w:p w:rsidR="000821EB" w:rsidRPr="00333C06" w:rsidRDefault="000821EB" w:rsidP="000821EB">
      <w:pPr>
        <w:rPr>
          <w:sz w:val="28"/>
          <w:szCs w:val="28"/>
        </w:rPr>
      </w:pPr>
    </w:p>
    <w:p w:rsidR="000821EB" w:rsidRPr="00333C06" w:rsidRDefault="000821EB" w:rsidP="000821EB">
      <w:pPr>
        <w:jc w:val="center"/>
        <w:rPr>
          <w:b/>
          <w:sz w:val="28"/>
          <w:szCs w:val="28"/>
        </w:rPr>
      </w:pPr>
      <w:r w:rsidRPr="00333C06">
        <w:rPr>
          <w:b/>
          <w:sz w:val="28"/>
          <w:szCs w:val="28"/>
        </w:rPr>
        <w:t>ПОСТАНОВЛЕНИЕ № 695</w:t>
      </w:r>
    </w:p>
    <w:p w:rsidR="000821EB" w:rsidRPr="00333C06" w:rsidRDefault="000821EB" w:rsidP="000821EB">
      <w:pPr>
        <w:rPr>
          <w:sz w:val="28"/>
          <w:szCs w:val="28"/>
        </w:rPr>
      </w:pPr>
    </w:p>
    <w:p w:rsidR="000821EB" w:rsidRPr="00333C06" w:rsidRDefault="000821EB" w:rsidP="000821EB">
      <w:pPr>
        <w:outlineLvl w:val="0"/>
        <w:rPr>
          <w:sz w:val="28"/>
          <w:szCs w:val="28"/>
        </w:rPr>
      </w:pPr>
      <w:r w:rsidRPr="00333C06">
        <w:rPr>
          <w:sz w:val="28"/>
          <w:szCs w:val="28"/>
        </w:rPr>
        <w:t xml:space="preserve">Принято Верховным Советом </w:t>
      </w:r>
    </w:p>
    <w:p w:rsidR="000821EB" w:rsidRPr="00333C06" w:rsidRDefault="000821EB" w:rsidP="000821EB">
      <w:pPr>
        <w:jc w:val="both"/>
        <w:rPr>
          <w:sz w:val="28"/>
          <w:szCs w:val="28"/>
        </w:rPr>
      </w:pPr>
      <w:r w:rsidRPr="00333C06">
        <w:rPr>
          <w:sz w:val="28"/>
          <w:szCs w:val="28"/>
        </w:rPr>
        <w:t>Приднестровской Молдавской Республики                        10 ноября 2021 года</w:t>
      </w:r>
    </w:p>
    <w:p w:rsidR="000821EB" w:rsidRPr="00333C06" w:rsidRDefault="000821EB" w:rsidP="00082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134"/>
        <w:jc w:val="both"/>
        <w:rPr>
          <w:bCs/>
          <w:sz w:val="28"/>
          <w:szCs w:val="28"/>
        </w:rPr>
      </w:pPr>
    </w:p>
    <w:p w:rsidR="000821EB" w:rsidRPr="00333C06" w:rsidRDefault="000821EB" w:rsidP="005F42D4">
      <w:pPr>
        <w:widowControl w:val="0"/>
        <w:ind w:right="3685"/>
        <w:jc w:val="both"/>
        <w:rPr>
          <w:b/>
          <w:bCs/>
          <w:sz w:val="28"/>
          <w:szCs w:val="28"/>
        </w:rPr>
      </w:pPr>
      <w:r w:rsidRPr="00333C06">
        <w:rPr>
          <w:b/>
          <w:bCs/>
          <w:sz w:val="28"/>
          <w:szCs w:val="28"/>
        </w:rPr>
        <w:t xml:space="preserve">Об утверждении отчета </w:t>
      </w:r>
      <w:r w:rsidR="00AC5589" w:rsidRPr="00333C06">
        <w:rPr>
          <w:b/>
          <w:bCs/>
          <w:sz w:val="28"/>
          <w:szCs w:val="28"/>
        </w:rPr>
        <w:t>о</w:t>
      </w:r>
      <w:r w:rsidRPr="00333C06">
        <w:rPr>
          <w:b/>
          <w:bCs/>
          <w:sz w:val="28"/>
          <w:szCs w:val="28"/>
        </w:rPr>
        <w:t>б исполнении</w:t>
      </w:r>
      <w:r w:rsidR="005F42D4" w:rsidRPr="00333C06">
        <w:rPr>
          <w:b/>
          <w:bCs/>
          <w:sz w:val="28"/>
          <w:szCs w:val="28"/>
        </w:rPr>
        <w:t xml:space="preserve"> </w:t>
      </w:r>
      <w:r w:rsidRPr="00333C06">
        <w:rPr>
          <w:b/>
          <w:bCs/>
          <w:sz w:val="28"/>
          <w:szCs w:val="28"/>
        </w:rPr>
        <w:t>бюджета Единого государственного фонда социального страхования Приднестровской</w:t>
      </w:r>
      <w:r w:rsidR="005F42D4" w:rsidRPr="00333C06">
        <w:rPr>
          <w:b/>
          <w:bCs/>
          <w:sz w:val="28"/>
          <w:szCs w:val="28"/>
        </w:rPr>
        <w:t xml:space="preserve"> </w:t>
      </w:r>
      <w:r w:rsidRPr="00333C06">
        <w:rPr>
          <w:b/>
          <w:bCs/>
          <w:sz w:val="28"/>
          <w:szCs w:val="28"/>
        </w:rPr>
        <w:t>Молдавской Республики за 2020 год</w:t>
      </w:r>
    </w:p>
    <w:p w:rsidR="000821EB" w:rsidRPr="00333C06" w:rsidRDefault="000821EB" w:rsidP="000821EB">
      <w:pPr>
        <w:widowControl w:val="0"/>
        <w:ind w:firstLine="709"/>
        <w:jc w:val="both"/>
        <w:rPr>
          <w:bCs/>
          <w:sz w:val="28"/>
          <w:szCs w:val="28"/>
        </w:rPr>
      </w:pPr>
    </w:p>
    <w:p w:rsidR="000821EB" w:rsidRPr="00333C06" w:rsidRDefault="000821EB" w:rsidP="000821EB">
      <w:pPr>
        <w:widowControl w:val="0"/>
        <w:ind w:firstLine="709"/>
        <w:jc w:val="both"/>
        <w:rPr>
          <w:bCs/>
          <w:sz w:val="28"/>
          <w:szCs w:val="20"/>
        </w:rPr>
      </w:pPr>
      <w:r w:rsidRPr="00333C06">
        <w:rPr>
          <w:bCs/>
          <w:sz w:val="28"/>
          <w:szCs w:val="20"/>
        </w:rPr>
        <w:t xml:space="preserve">Рассмотрев отчет </w:t>
      </w:r>
      <w:r w:rsidR="00AC5589" w:rsidRPr="00333C06">
        <w:rPr>
          <w:bCs/>
          <w:sz w:val="28"/>
          <w:szCs w:val="20"/>
        </w:rPr>
        <w:t>о</w:t>
      </w:r>
      <w:r w:rsidRPr="00333C06">
        <w:rPr>
          <w:bCs/>
          <w:sz w:val="28"/>
          <w:szCs w:val="20"/>
        </w:rPr>
        <w:t xml:space="preserve">б исполнении бюджета Единого государственного фонда социального страхования Приднестровской Молдавской Республики за 2020 год, представленный к рассмотрению Правительством Приднестровской Молдавской Республики (распоряжение Правительства от 18 марта 2021 года №210р) </w:t>
      </w:r>
      <w:r w:rsidRPr="00333C06">
        <w:rPr>
          <w:bCs/>
          <w:sz w:val="28"/>
          <w:szCs w:val="28"/>
        </w:rPr>
        <w:t>в соответствии со статьей 29 Закона Приднестровской Молдавской Республики «О бюджетной системе в Приднестровской Молдавской Республике»</w:t>
      </w:r>
      <w:r w:rsidRPr="00333C06">
        <w:rPr>
          <w:bCs/>
          <w:sz w:val="28"/>
          <w:szCs w:val="20"/>
        </w:rPr>
        <w:t>, Верховный Совет Приднестровской Молдавской Республики отмечает следующее: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1. В целом за 2020 год в доход </w:t>
      </w:r>
      <w:r w:rsidRPr="00333C06">
        <w:rPr>
          <w:bCs/>
          <w:sz w:val="28"/>
          <w:szCs w:val="28"/>
        </w:rPr>
        <w:t>бюджета Единого государственного фонда социального страхования Приднестровской Молдавской Республики</w:t>
      </w:r>
      <w:r w:rsidRPr="00333C06">
        <w:rPr>
          <w:sz w:val="28"/>
          <w:szCs w:val="28"/>
        </w:rPr>
        <w:t xml:space="preserve"> поступило средств на сумму </w:t>
      </w:r>
      <w:r w:rsidRPr="00333C06">
        <w:rPr>
          <w:sz w:val="28"/>
          <w:szCs w:val="20"/>
        </w:rPr>
        <w:t>1 904 149 265</w:t>
      </w:r>
      <w:r w:rsidRPr="00333C06">
        <w:rPr>
          <w:sz w:val="28"/>
          <w:szCs w:val="28"/>
        </w:rPr>
        <w:t xml:space="preserve"> руб., что составило 101,6% от запланированных поступлений (без учета остатка средств на 01.01.2020 год, средств гуманитарной помощи Российской Федерации, </w:t>
      </w:r>
      <w:r w:rsidRPr="00333C06">
        <w:rPr>
          <w:sz w:val="28"/>
          <w:szCs w:val="20"/>
        </w:rPr>
        <w:t>беспроцентного заимствования средств на покрытие дефицита бюджета Фонда и беспроцентного заимствования средств на покрытие кассовых разрывов, возникающих при исполнении бюджета Фонда).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</w:rPr>
      </w:pPr>
      <w:r w:rsidRPr="00333C06">
        <w:rPr>
          <w:sz w:val="28"/>
          <w:szCs w:val="20"/>
        </w:rPr>
        <w:t xml:space="preserve">Итого доходов </w:t>
      </w:r>
      <w:r w:rsidRPr="00333C06">
        <w:rPr>
          <w:bCs/>
          <w:sz w:val="28"/>
          <w:szCs w:val="28"/>
        </w:rPr>
        <w:t>бюджета Единого государственного фонда социального страхования Приднестровской Молдавской Республики</w:t>
      </w:r>
      <w:r w:rsidRPr="00333C06">
        <w:rPr>
          <w:sz w:val="28"/>
          <w:szCs w:val="28"/>
        </w:rPr>
        <w:t xml:space="preserve"> </w:t>
      </w:r>
      <w:r w:rsidRPr="00333C06">
        <w:rPr>
          <w:sz w:val="28"/>
          <w:szCs w:val="20"/>
        </w:rPr>
        <w:t>за 2020 год с учетом остатка средств на 01.01.2020 год и средств гуманитарной помощи Российской Федерации составило 2 154 220 812 руб.</w:t>
      </w:r>
      <w:r w:rsidR="005F42D4" w:rsidRPr="00333C06">
        <w:rPr>
          <w:sz w:val="28"/>
          <w:szCs w:val="20"/>
        </w:rPr>
        <w:t>,</w:t>
      </w:r>
      <w:r w:rsidRPr="00333C06">
        <w:rPr>
          <w:sz w:val="28"/>
          <w:szCs w:val="20"/>
        </w:rPr>
        <w:t xml:space="preserve"> или 101,4% от плана (без учета беспроцентного заимствования средств на покрытие дефицита бюджета Фонда и беспроцентного заимствования средств на покрытие кассовых разрывов, возникающих при исполнении бюджета Фонда), в том числе: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а) остатки денежных средств по состоянию на 1 января 2020 года – 66 751 977 руб</w:t>
      </w:r>
      <w:r w:rsidR="005F42D4" w:rsidRPr="00333C06">
        <w:rPr>
          <w:sz w:val="28"/>
          <w:szCs w:val="28"/>
        </w:rPr>
        <w:t>.</w:t>
      </w:r>
      <w:r w:rsidRPr="00333C06">
        <w:rPr>
          <w:sz w:val="28"/>
          <w:szCs w:val="28"/>
        </w:rPr>
        <w:t>, из них средства республиканского бюджета – 332 703 руб</w:t>
      </w:r>
      <w:r w:rsidR="005F42D4" w:rsidRPr="00333C06">
        <w:rPr>
          <w:sz w:val="28"/>
          <w:szCs w:val="28"/>
        </w:rPr>
        <w:t>.</w:t>
      </w:r>
      <w:r w:rsidRPr="00333C06">
        <w:rPr>
          <w:sz w:val="28"/>
          <w:szCs w:val="28"/>
        </w:rPr>
        <w:t xml:space="preserve">; 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б) налоговые доходы – </w:t>
      </w:r>
      <w:r w:rsidRPr="00333C06">
        <w:rPr>
          <w:sz w:val="28"/>
          <w:szCs w:val="20"/>
        </w:rPr>
        <w:t xml:space="preserve">1 617 224 192 </w:t>
      </w:r>
      <w:r w:rsidRPr="00333C06">
        <w:rPr>
          <w:sz w:val="28"/>
          <w:szCs w:val="28"/>
        </w:rPr>
        <w:t>руб., или 102,3%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в) неналоговые доходы – </w:t>
      </w:r>
      <w:r w:rsidRPr="00333C06">
        <w:rPr>
          <w:sz w:val="28"/>
          <w:szCs w:val="20"/>
        </w:rPr>
        <w:t>2 351 968</w:t>
      </w:r>
      <w:r w:rsidRPr="00333C06">
        <w:rPr>
          <w:sz w:val="28"/>
          <w:szCs w:val="28"/>
        </w:rPr>
        <w:t xml:space="preserve"> руб., или 81, 9%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г) целевые средства республиканского бюджета – </w:t>
      </w:r>
      <w:r w:rsidRPr="00333C06">
        <w:rPr>
          <w:sz w:val="28"/>
          <w:szCs w:val="20"/>
        </w:rPr>
        <w:t xml:space="preserve">284 573 105 </w:t>
      </w:r>
      <w:r w:rsidRPr="00333C06">
        <w:rPr>
          <w:sz w:val="28"/>
          <w:szCs w:val="28"/>
        </w:rPr>
        <w:t xml:space="preserve">руб., или 98,3% от плана; 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lastRenderedPageBreak/>
        <w:t>д) кредиты, займы и прочие источники финансирования Фонда – 302 337 128 руб., из них: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– беспроцентное заимствование средств на покрытие дефицита бюджета Фонда – </w:t>
      </w:r>
      <w:r w:rsidRPr="00333C06">
        <w:rPr>
          <w:sz w:val="28"/>
          <w:szCs w:val="20"/>
        </w:rPr>
        <w:t xml:space="preserve">282 337 128 </w:t>
      </w:r>
      <w:r w:rsidRPr="00333C06">
        <w:rPr>
          <w:sz w:val="28"/>
          <w:szCs w:val="28"/>
        </w:rPr>
        <w:t>руб., или 11,8% от общей суммы доходов Фонда;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– </w:t>
      </w:r>
      <w:r w:rsidRPr="00333C06">
        <w:rPr>
          <w:sz w:val="28"/>
          <w:szCs w:val="20"/>
        </w:rPr>
        <w:t>беспроцентное заимствование в ЗАО «Приднестровский Сберегательный банк» на покрытие кассовых разрывов, возникающих при исполнении бюджета Фонда</w:t>
      </w:r>
      <w:r w:rsidR="00E81AA4" w:rsidRPr="00333C06">
        <w:rPr>
          <w:sz w:val="28"/>
          <w:szCs w:val="20"/>
        </w:rPr>
        <w:t>,</w:t>
      </w:r>
      <w:r w:rsidRPr="00333C06">
        <w:rPr>
          <w:sz w:val="28"/>
          <w:szCs w:val="20"/>
        </w:rPr>
        <w:t xml:space="preserve"> – 20 000 000 руб.</w:t>
      </w:r>
      <w:r w:rsidR="004246C9" w:rsidRPr="00333C06">
        <w:rPr>
          <w:sz w:val="28"/>
          <w:szCs w:val="20"/>
        </w:rPr>
        <w:t>,</w:t>
      </w:r>
      <w:r w:rsidRPr="00333C06">
        <w:rPr>
          <w:sz w:val="28"/>
          <w:szCs w:val="20"/>
        </w:rPr>
        <w:t xml:space="preserve"> или 0,8% от общей суммы доходов Фонда;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е) поступление средств ежемесячной гуманитарной помощи Российской Федерации – 183 319 570 руб., или 100% от плана</w:t>
      </w:r>
      <w:r w:rsidRPr="00333C06">
        <w:rPr>
          <w:rFonts w:eastAsia="Calibri"/>
          <w:sz w:val="28"/>
          <w:szCs w:val="20"/>
          <w:lang w:eastAsia="en-US"/>
        </w:rPr>
        <w:t>;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</w:rPr>
      </w:pPr>
      <w:r w:rsidRPr="00333C06">
        <w:rPr>
          <w:sz w:val="28"/>
          <w:szCs w:val="20"/>
        </w:rPr>
        <w:t xml:space="preserve">ж) на выплату денежной компенсации индивидуальным предпринимателям в период действия чрезвычайного положения и (или) ограничительных мероприятий (карантина) по предотвращению распространения </w:t>
      </w:r>
      <w:proofErr w:type="spellStart"/>
      <w:r w:rsidRPr="00333C06">
        <w:rPr>
          <w:sz w:val="28"/>
          <w:szCs w:val="20"/>
        </w:rPr>
        <w:t>коронавирусной</w:t>
      </w:r>
      <w:proofErr w:type="spellEnd"/>
      <w:r w:rsidRPr="00333C06">
        <w:rPr>
          <w:sz w:val="28"/>
          <w:szCs w:val="20"/>
        </w:rPr>
        <w:t xml:space="preserve"> инфекции, вызванной новым типом вируса COVID-19</w:t>
      </w:r>
      <w:r w:rsidR="00E81AA4" w:rsidRPr="00333C06">
        <w:rPr>
          <w:sz w:val="28"/>
          <w:szCs w:val="20"/>
        </w:rPr>
        <w:t>,</w:t>
      </w:r>
      <w:r w:rsidRPr="00333C06">
        <w:rPr>
          <w:sz w:val="28"/>
          <w:szCs w:val="20"/>
        </w:rPr>
        <w:t xml:space="preserve"> поступило 25 779 392 руб., или 99,9%.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</w:rPr>
      </w:pPr>
    </w:p>
    <w:p w:rsidR="000821EB" w:rsidRPr="00333C06" w:rsidRDefault="000821EB" w:rsidP="000821EB">
      <w:pPr>
        <w:widowControl w:val="0"/>
        <w:ind w:firstLine="709"/>
        <w:jc w:val="both"/>
        <w:rPr>
          <w:spacing w:val="-1"/>
          <w:sz w:val="28"/>
          <w:szCs w:val="28"/>
        </w:rPr>
      </w:pPr>
      <w:r w:rsidRPr="00333C06">
        <w:rPr>
          <w:sz w:val="28"/>
          <w:szCs w:val="28"/>
        </w:rPr>
        <w:t xml:space="preserve">2. </w:t>
      </w:r>
      <w:r w:rsidRPr="00333C06">
        <w:rPr>
          <w:spacing w:val="-1"/>
          <w:sz w:val="28"/>
          <w:szCs w:val="28"/>
        </w:rPr>
        <w:t xml:space="preserve">Фактические расходы </w:t>
      </w:r>
      <w:r w:rsidRPr="00333C06">
        <w:rPr>
          <w:bCs/>
          <w:sz w:val="28"/>
          <w:szCs w:val="28"/>
        </w:rPr>
        <w:t>бюджета Единого государственного фонда социального страхования</w:t>
      </w:r>
      <w:r w:rsidRPr="00333C06">
        <w:rPr>
          <w:spacing w:val="-1"/>
          <w:sz w:val="28"/>
          <w:szCs w:val="28"/>
        </w:rPr>
        <w:t xml:space="preserve"> за 2020 год составили </w:t>
      </w:r>
      <w:r w:rsidRPr="00333C06">
        <w:rPr>
          <w:sz w:val="28"/>
          <w:szCs w:val="20"/>
        </w:rPr>
        <w:t xml:space="preserve">2 413 631 916 </w:t>
      </w:r>
      <w:r w:rsidRPr="00333C06">
        <w:rPr>
          <w:sz w:val="28"/>
          <w:szCs w:val="28"/>
        </w:rPr>
        <w:t xml:space="preserve">руб., или 100,3% от </w:t>
      </w:r>
      <w:r w:rsidRPr="00333C06">
        <w:rPr>
          <w:spacing w:val="-1"/>
          <w:sz w:val="28"/>
          <w:szCs w:val="28"/>
        </w:rPr>
        <w:t>уточненных запланированных расходов, в том числе: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pacing w:val="-1"/>
          <w:sz w:val="28"/>
          <w:szCs w:val="28"/>
        </w:rPr>
        <w:t>а) на содержание органов управления Фонда –</w:t>
      </w:r>
      <w:r w:rsidRPr="00333C06">
        <w:rPr>
          <w:sz w:val="28"/>
          <w:szCs w:val="28"/>
        </w:rPr>
        <w:t xml:space="preserve"> </w:t>
      </w:r>
      <w:r w:rsidRPr="00333C06">
        <w:rPr>
          <w:sz w:val="28"/>
          <w:szCs w:val="20"/>
        </w:rPr>
        <w:t>28 626 273</w:t>
      </w:r>
      <w:r w:rsidRPr="00333C06">
        <w:rPr>
          <w:sz w:val="28"/>
          <w:szCs w:val="28"/>
        </w:rPr>
        <w:t xml:space="preserve"> руб., или 89,5%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б) по осуществлению основных функций бюджета на страхование от безработицы – </w:t>
      </w:r>
      <w:r w:rsidRPr="00333C06">
        <w:rPr>
          <w:sz w:val="28"/>
          <w:szCs w:val="20"/>
        </w:rPr>
        <w:t>13 808 813</w:t>
      </w:r>
      <w:r w:rsidRPr="00333C06">
        <w:rPr>
          <w:sz w:val="28"/>
          <w:szCs w:val="28"/>
        </w:rPr>
        <w:t xml:space="preserve"> руб., или 93,9 %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в) по осуществлению основных функций бюджета по государственному социальному страхованию, по выплате государственных пособий по материнству и иных выплат – 287 793 278 руб., или 96,2% от плана; 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г) по осуществлению основных функций бюджета по пенсионному обеспечению (страхованию) – </w:t>
      </w:r>
      <w:r w:rsidRPr="00333C06">
        <w:rPr>
          <w:sz w:val="28"/>
          <w:szCs w:val="20"/>
        </w:rPr>
        <w:t>2 017 588 661</w:t>
      </w:r>
      <w:r w:rsidRPr="00333C06">
        <w:rPr>
          <w:sz w:val="28"/>
          <w:szCs w:val="28"/>
        </w:rPr>
        <w:t> руб., или 99,2% от плана;</w:t>
      </w:r>
    </w:p>
    <w:p w:rsidR="000821EB" w:rsidRPr="00333C06" w:rsidRDefault="000821EB" w:rsidP="000821EB">
      <w:pPr>
        <w:ind w:firstLine="720"/>
        <w:jc w:val="both"/>
        <w:rPr>
          <w:bCs/>
          <w:sz w:val="28"/>
          <w:szCs w:val="20"/>
        </w:rPr>
      </w:pPr>
      <w:r w:rsidRPr="00333C06">
        <w:rPr>
          <w:sz w:val="28"/>
          <w:szCs w:val="28"/>
        </w:rPr>
        <w:t xml:space="preserve">д) </w:t>
      </w:r>
      <w:r w:rsidRPr="00333C06">
        <w:rPr>
          <w:bCs/>
          <w:sz w:val="28"/>
          <w:szCs w:val="20"/>
        </w:rPr>
        <w:t xml:space="preserve">выплата денежной компенсации индивидуальным предпринимателям в период действия чрезвычайного положения и (или) ограничительных мероприятий (карантина) по предотвращению распространения </w:t>
      </w:r>
      <w:proofErr w:type="spellStart"/>
      <w:r w:rsidRPr="00333C06">
        <w:rPr>
          <w:bCs/>
          <w:sz w:val="28"/>
          <w:szCs w:val="20"/>
        </w:rPr>
        <w:t>коронавирусной</w:t>
      </w:r>
      <w:proofErr w:type="spellEnd"/>
      <w:r w:rsidRPr="00333C06">
        <w:rPr>
          <w:bCs/>
          <w:sz w:val="28"/>
          <w:szCs w:val="20"/>
        </w:rPr>
        <w:t xml:space="preserve"> инфекции, вызванной новым типом вируса COVID-19</w:t>
      </w:r>
      <w:r w:rsidR="00E81AA4" w:rsidRPr="00333C06">
        <w:rPr>
          <w:bCs/>
          <w:sz w:val="28"/>
          <w:szCs w:val="20"/>
        </w:rPr>
        <w:t>,</w:t>
      </w:r>
      <w:r w:rsidRPr="00333C06">
        <w:rPr>
          <w:bCs/>
          <w:sz w:val="28"/>
          <w:szCs w:val="20"/>
        </w:rPr>
        <w:t xml:space="preserve"> в сумме 25 779 391 руб., или 99,9% от плана;</w:t>
      </w:r>
    </w:p>
    <w:p w:rsidR="000821EB" w:rsidRPr="00333C06" w:rsidRDefault="000821EB" w:rsidP="000821EB">
      <w:pPr>
        <w:ind w:firstLine="720"/>
        <w:jc w:val="both"/>
        <w:rPr>
          <w:bCs/>
          <w:sz w:val="28"/>
          <w:szCs w:val="20"/>
        </w:rPr>
      </w:pPr>
      <w:r w:rsidRPr="00333C06">
        <w:rPr>
          <w:bCs/>
          <w:sz w:val="28"/>
          <w:szCs w:val="20"/>
        </w:rPr>
        <w:t>е) на возврат остатка неиспользованных средств единовременных выплат к знаменательным датам – 35 500 руб.;</w:t>
      </w:r>
    </w:p>
    <w:p w:rsidR="000821EB" w:rsidRPr="00333C06" w:rsidRDefault="000821EB" w:rsidP="000821EB">
      <w:pPr>
        <w:ind w:firstLine="720"/>
        <w:jc w:val="both"/>
        <w:rPr>
          <w:bCs/>
          <w:sz w:val="28"/>
          <w:szCs w:val="20"/>
        </w:rPr>
      </w:pPr>
      <w:r w:rsidRPr="00333C06">
        <w:rPr>
          <w:bCs/>
          <w:sz w:val="28"/>
          <w:szCs w:val="20"/>
        </w:rPr>
        <w:t>ж) на предоставление и возврат займов за счет бюджета – 40 000 000 руб.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  <w:highlight w:val="yellow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3. </w:t>
      </w:r>
      <w:r w:rsidRPr="00333C06">
        <w:rPr>
          <w:iCs/>
          <w:sz w:val="28"/>
          <w:szCs w:val="28"/>
        </w:rPr>
        <w:t>Расходы по осуществлению основных функций бюджета на страхование от безработицы</w:t>
      </w:r>
      <w:r w:rsidRPr="00333C06">
        <w:rPr>
          <w:sz w:val="28"/>
          <w:szCs w:val="28"/>
        </w:rPr>
        <w:t xml:space="preserve"> в отчетном периоде составили </w:t>
      </w:r>
      <w:r w:rsidRPr="00333C06">
        <w:rPr>
          <w:sz w:val="28"/>
          <w:szCs w:val="20"/>
        </w:rPr>
        <w:t>13 808 813</w:t>
      </w:r>
      <w:r w:rsidRPr="00333C06">
        <w:rPr>
          <w:sz w:val="28"/>
          <w:szCs w:val="28"/>
        </w:rPr>
        <w:t xml:space="preserve"> руб., или 93,9% от плана, в том числе</w:t>
      </w:r>
      <w:r w:rsidR="00E81AA4" w:rsidRPr="00333C06">
        <w:rPr>
          <w:sz w:val="28"/>
          <w:szCs w:val="28"/>
        </w:rPr>
        <w:t>:</w:t>
      </w:r>
      <w:r w:rsidRPr="00333C06">
        <w:rPr>
          <w:sz w:val="28"/>
          <w:szCs w:val="28"/>
        </w:rPr>
        <w:t xml:space="preserve"> 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а) по программе активной политики занятости – </w:t>
      </w:r>
      <w:r w:rsidRPr="00333C06">
        <w:rPr>
          <w:sz w:val="28"/>
          <w:szCs w:val="20"/>
        </w:rPr>
        <w:t xml:space="preserve">477 192 </w:t>
      </w:r>
      <w:r w:rsidRPr="00333C06">
        <w:rPr>
          <w:sz w:val="28"/>
          <w:szCs w:val="28"/>
        </w:rPr>
        <w:t>руб., или 55,3%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б) по программе материальной поддержки безработных – </w:t>
      </w:r>
      <w:r w:rsidR="00E81AA4" w:rsidRPr="00333C06">
        <w:rPr>
          <w:sz w:val="28"/>
          <w:szCs w:val="28"/>
        </w:rPr>
        <w:br/>
      </w:r>
      <w:r w:rsidRPr="00333C06">
        <w:rPr>
          <w:sz w:val="28"/>
          <w:szCs w:val="20"/>
        </w:rPr>
        <w:t xml:space="preserve">13 323 629 </w:t>
      </w:r>
      <w:r w:rsidRPr="00333C06">
        <w:rPr>
          <w:sz w:val="28"/>
          <w:szCs w:val="28"/>
        </w:rPr>
        <w:t>руб., или 96,3%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в) на приобретение трудовых книжек – </w:t>
      </w:r>
      <w:r w:rsidRPr="00333C06">
        <w:rPr>
          <w:sz w:val="28"/>
          <w:szCs w:val="20"/>
        </w:rPr>
        <w:t xml:space="preserve">7 992 </w:t>
      </w:r>
      <w:r w:rsidRPr="00333C06">
        <w:rPr>
          <w:sz w:val="28"/>
          <w:szCs w:val="28"/>
        </w:rPr>
        <w:t>руб., или 99,9% от плана.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  <w:highlight w:val="yellow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4. Расходы по осуществлению основных функций бюджета по государственному социальному страхованию составили </w:t>
      </w:r>
      <w:r w:rsidRPr="00333C06">
        <w:rPr>
          <w:bCs/>
          <w:sz w:val="28"/>
          <w:szCs w:val="20"/>
        </w:rPr>
        <w:t>186 795 161</w:t>
      </w:r>
      <w:r w:rsidRPr="00333C06">
        <w:rPr>
          <w:sz w:val="28"/>
          <w:szCs w:val="28"/>
        </w:rPr>
        <w:t xml:space="preserve"> руб., или 97,6% от плана, в том числе</w:t>
      </w:r>
      <w:r w:rsidR="00E81AA4" w:rsidRPr="00333C06">
        <w:rPr>
          <w:sz w:val="28"/>
          <w:szCs w:val="28"/>
        </w:rPr>
        <w:t>: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а) на выплату пособий по обязательному социальному страхованию работающим гражданам – </w:t>
      </w:r>
      <w:r w:rsidRPr="00333C06">
        <w:rPr>
          <w:sz w:val="28"/>
          <w:szCs w:val="20"/>
        </w:rPr>
        <w:t xml:space="preserve">186 056 722 </w:t>
      </w:r>
      <w:r w:rsidRPr="00333C06">
        <w:rPr>
          <w:sz w:val="28"/>
          <w:szCs w:val="28"/>
        </w:rPr>
        <w:t>руб., или 97,8%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б) на санаторно-курортное лечение и оздоровление работников и членов их семей – </w:t>
      </w:r>
      <w:r w:rsidRPr="00333C06">
        <w:rPr>
          <w:sz w:val="28"/>
          <w:szCs w:val="20"/>
        </w:rPr>
        <w:t xml:space="preserve">651 171 </w:t>
      </w:r>
      <w:r w:rsidRPr="00333C06">
        <w:rPr>
          <w:sz w:val="28"/>
          <w:szCs w:val="28"/>
        </w:rPr>
        <w:t>руб., или 93% от плана (</w:t>
      </w:r>
      <w:r w:rsidRPr="00333C06">
        <w:rPr>
          <w:sz w:val="28"/>
          <w:szCs w:val="20"/>
        </w:rPr>
        <w:t>из них был осуществлен возврат денежных средств за неиспользованные путевки по санаторно-курортному лечению в сумме 4 571 руб</w:t>
      </w:r>
      <w:r w:rsidR="00E81AA4" w:rsidRPr="00333C06">
        <w:rPr>
          <w:sz w:val="28"/>
          <w:szCs w:val="20"/>
        </w:rPr>
        <w:t>.</w:t>
      </w:r>
      <w:r w:rsidRPr="00333C06">
        <w:rPr>
          <w:sz w:val="28"/>
          <w:szCs w:val="20"/>
        </w:rPr>
        <w:t>);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в) на реабилитацию в учреждениях здравоохранения </w:t>
      </w:r>
      <w:r w:rsidRPr="00333C06">
        <w:rPr>
          <w:sz w:val="28"/>
          <w:szCs w:val="20"/>
        </w:rPr>
        <w:t xml:space="preserve">и </w:t>
      </w:r>
      <w:r w:rsidRPr="00333C06">
        <w:rPr>
          <w:bCs/>
          <w:sz w:val="28"/>
          <w:szCs w:val="20"/>
        </w:rPr>
        <w:t xml:space="preserve">на закупку медицинского оборудования для лечебно-профилактических учреждений </w:t>
      </w:r>
      <w:r w:rsidRPr="00333C06">
        <w:rPr>
          <w:sz w:val="28"/>
          <w:szCs w:val="20"/>
        </w:rPr>
        <w:t>расходы не производились</w:t>
      </w:r>
      <w:r w:rsidR="00E81AA4" w:rsidRPr="00333C06">
        <w:rPr>
          <w:sz w:val="28"/>
          <w:szCs w:val="20"/>
        </w:rPr>
        <w:t>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г) на содержание и развитие физкультурно-оздоровительных и спортивных учреждений, детско-юношеских спортивных школ – </w:t>
      </w:r>
      <w:r w:rsidRPr="00333C06">
        <w:rPr>
          <w:sz w:val="28"/>
          <w:szCs w:val="20"/>
        </w:rPr>
        <w:t xml:space="preserve">34 768 </w:t>
      </w:r>
      <w:r w:rsidRPr="00333C06">
        <w:rPr>
          <w:sz w:val="28"/>
          <w:szCs w:val="28"/>
        </w:rPr>
        <w:t>руб., или 43,5% от плана;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д) на выплату единовременных пособий работникам, утратившим трудоспособность вследствие повреждения здоровья в результате несчастного случая или профессионального заболевания по вине организации, и семьям погибших на производстве – 0 руб., или 0% от плана (недовыполнение плана составило 150 000 руб.);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е) прочие расходы – 52 500 руб., или 100% от плана.  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  <w:highlight w:val="yellow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5. Расходы на выплату гарантированных государством пособий по материнству составили </w:t>
      </w:r>
      <w:r w:rsidRPr="00333C06">
        <w:rPr>
          <w:bCs/>
          <w:sz w:val="28"/>
          <w:szCs w:val="20"/>
        </w:rPr>
        <w:t xml:space="preserve">36 784 190 </w:t>
      </w:r>
      <w:r w:rsidRPr="00333C06">
        <w:rPr>
          <w:sz w:val="28"/>
          <w:szCs w:val="28"/>
        </w:rPr>
        <w:t>руб., или 91,5% от плана, в том числе</w:t>
      </w:r>
      <w:r w:rsidR="00E81AA4" w:rsidRPr="00333C06">
        <w:rPr>
          <w:sz w:val="28"/>
          <w:szCs w:val="28"/>
        </w:rPr>
        <w:t>: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а) по выплате единовременных пособий при рождении (усыновлении) ребенка –</w:t>
      </w:r>
      <w:r w:rsidR="00E81AA4" w:rsidRPr="00333C06">
        <w:rPr>
          <w:sz w:val="28"/>
          <w:szCs w:val="28"/>
        </w:rPr>
        <w:t xml:space="preserve"> </w:t>
      </w:r>
      <w:r w:rsidRPr="00333C06">
        <w:rPr>
          <w:bCs/>
          <w:sz w:val="28"/>
          <w:szCs w:val="20"/>
        </w:rPr>
        <w:t xml:space="preserve">2 774 976 </w:t>
      </w:r>
      <w:r w:rsidRPr="00333C06">
        <w:rPr>
          <w:sz w:val="28"/>
          <w:szCs w:val="28"/>
        </w:rPr>
        <w:t>руб., или 88%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б) по выплате дополнительных единовременных пособий при рождении (усыновлении) ребенка –</w:t>
      </w:r>
      <w:r w:rsidR="001A2B3D" w:rsidRPr="00333C06">
        <w:rPr>
          <w:sz w:val="28"/>
          <w:szCs w:val="28"/>
        </w:rPr>
        <w:t xml:space="preserve"> </w:t>
      </w:r>
      <w:r w:rsidRPr="00333C06">
        <w:rPr>
          <w:sz w:val="28"/>
          <w:szCs w:val="20"/>
        </w:rPr>
        <w:t xml:space="preserve">5 074 422 </w:t>
      </w:r>
      <w:r w:rsidRPr="00333C06">
        <w:rPr>
          <w:sz w:val="28"/>
          <w:szCs w:val="28"/>
        </w:rPr>
        <w:t>руб., или 96,2%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в) по выплате ежемесячных пособий по уходу за ребенком до достижения им возраста полутора лет</w:t>
      </w:r>
      <w:r w:rsidR="004246C9" w:rsidRPr="00333C06">
        <w:rPr>
          <w:sz w:val="28"/>
          <w:szCs w:val="28"/>
        </w:rPr>
        <w:t xml:space="preserve"> </w:t>
      </w:r>
      <w:r w:rsidRPr="00333C06">
        <w:rPr>
          <w:sz w:val="28"/>
          <w:szCs w:val="28"/>
        </w:rPr>
        <w:t xml:space="preserve">– </w:t>
      </w:r>
      <w:r w:rsidRPr="00333C06">
        <w:rPr>
          <w:sz w:val="28"/>
          <w:szCs w:val="20"/>
        </w:rPr>
        <w:t xml:space="preserve">28 934 792 </w:t>
      </w:r>
      <w:r w:rsidRPr="00333C06">
        <w:rPr>
          <w:sz w:val="28"/>
          <w:szCs w:val="28"/>
        </w:rPr>
        <w:t>руб., или 91,1% от плана.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  <w:highlight w:val="yellow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6. Расходы по осуществлению основных функций бюджета по выплате пособий, компенсаций, возмещений вреда и иных выплат, возмещаемых республиканским бюджетом, составили </w:t>
      </w:r>
      <w:r w:rsidRPr="00333C06">
        <w:rPr>
          <w:sz w:val="28"/>
          <w:szCs w:val="20"/>
        </w:rPr>
        <w:t xml:space="preserve">64 213 927 </w:t>
      </w:r>
      <w:r w:rsidRPr="00333C06">
        <w:rPr>
          <w:sz w:val="28"/>
          <w:szCs w:val="28"/>
        </w:rPr>
        <w:t>руб., или 95,1% от плана, в том числе</w:t>
      </w:r>
      <w:r w:rsidR="001A2B3D" w:rsidRPr="00333C06">
        <w:rPr>
          <w:sz w:val="28"/>
          <w:szCs w:val="28"/>
        </w:rPr>
        <w:t>:</w:t>
      </w:r>
      <w:r w:rsidRPr="00333C06">
        <w:rPr>
          <w:sz w:val="28"/>
          <w:szCs w:val="28"/>
        </w:rPr>
        <w:t xml:space="preserve"> 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а) на выплату пособий по беременности и родам, на детей малообеспеченных семей – </w:t>
      </w:r>
      <w:r w:rsidRPr="00333C06">
        <w:rPr>
          <w:bCs/>
          <w:sz w:val="28"/>
          <w:szCs w:val="20"/>
        </w:rPr>
        <w:t xml:space="preserve">50 254 466 </w:t>
      </w:r>
      <w:r w:rsidRPr="00333C06">
        <w:rPr>
          <w:sz w:val="28"/>
          <w:szCs w:val="28"/>
        </w:rPr>
        <w:t>руб., или 94,6%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б) на выплату возмещения вреда по трудовому увечью – </w:t>
      </w:r>
      <w:r w:rsidRPr="00333C06">
        <w:rPr>
          <w:bCs/>
          <w:sz w:val="28"/>
          <w:szCs w:val="20"/>
        </w:rPr>
        <w:t xml:space="preserve">147 730 </w:t>
      </w:r>
      <w:r w:rsidRPr="00333C06">
        <w:rPr>
          <w:sz w:val="28"/>
          <w:szCs w:val="28"/>
        </w:rPr>
        <w:t>руб., или 86,2%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в) на выплату компенсаций многодетным семьям на ребенка-первоклассника – </w:t>
      </w:r>
      <w:r w:rsidRPr="00333C06">
        <w:rPr>
          <w:bCs/>
          <w:sz w:val="28"/>
          <w:szCs w:val="20"/>
        </w:rPr>
        <w:t xml:space="preserve">886 580 </w:t>
      </w:r>
      <w:r w:rsidRPr="00333C06">
        <w:rPr>
          <w:sz w:val="28"/>
          <w:szCs w:val="28"/>
        </w:rPr>
        <w:t>руб., или 91,7%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г) на выплату пособий и компенсаций гражданам при возникновении поствакцинальных осложнений – 0 руб.</w:t>
      </w:r>
      <w:r w:rsidRPr="00333C06">
        <w:rPr>
          <w:sz w:val="28"/>
          <w:szCs w:val="20"/>
        </w:rPr>
        <w:t xml:space="preserve"> (не запрашивались, в связи с отсутствием обращения граждан по указанной выплате);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lastRenderedPageBreak/>
        <w:t xml:space="preserve">д) на выплату компенсаций инвалидам на транспортные расходы – </w:t>
      </w:r>
      <w:r w:rsidRPr="00333C06">
        <w:rPr>
          <w:bCs/>
          <w:sz w:val="28"/>
          <w:szCs w:val="20"/>
        </w:rPr>
        <w:t xml:space="preserve">200 112 </w:t>
      </w:r>
      <w:r w:rsidRPr="00333C06">
        <w:rPr>
          <w:sz w:val="28"/>
          <w:szCs w:val="28"/>
        </w:rPr>
        <w:t xml:space="preserve">руб., или 83,8% от плана; 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е) на выплату пособий, компенсаций, возмещение вреда гражданам, пострадавшим вследствие Чернобыльской катастрофы и иных радиационных или техногенных катастроф – </w:t>
      </w:r>
      <w:r w:rsidRPr="00333C06">
        <w:rPr>
          <w:bCs/>
          <w:sz w:val="28"/>
          <w:szCs w:val="20"/>
        </w:rPr>
        <w:t xml:space="preserve">6 112 042 </w:t>
      </w:r>
      <w:r w:rsidRPr="00333C06">
        <w:rPr>
          <w:sz w:val="28"/>
          <w:szCs w:val="28"/>
        </w:rPr>
        <w:t>руб., или 97,3%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ж) выплата иных пособий и компенсаций – 6 612 997 руб., или 97,8% от плана.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  <w:highlight w:val="yellow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7. Расходы на выплату получателям трудовых пенсий за счет средств фонда составили </w:t>
      </w:r>
      <w:r w:rsidRPr="00333C06">
        <w:rPr>
          <w:sz w:val="28"/>
          <w:szCs w:val="20"/>
        </w:rPr>
        <w:t xml:space="preserve">1 543 078 188 </w:t>
      </w:r>
      <w:r w:rsidRPr="00333C06">
        <w:rPr>
          <w:sz w:val="28"/>
          <w:szCs w:val="28"/>
        </w:rPr>
        <w:t>руб., или 99,7% от плана, в том числе</w:t>
      </w:r>
      <w:r w:rsidR="001A2B3D" w:rsidRPr="00333C06">
        <w:rPr>
          <w:sz w:val="28"/>
          <w:szCs w:val="28"/>
        </w:rPr>
        <w:t>: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а) по выплате трудовых пенсий по возрасту – </w:t>
      </w:r>
      <w:r w:rsidRPr="00333C06">
        <w:rPr>
          <w:sz w:val="28"/>
          <w:szCs w:val="20"/>
        </w:rPr>
        <w:t xml:space="preserve">1 237 589 391 </w:t>
      </w:r>
      <w:r w:rsidRPr="00333C06">
        <w:rPr>
          <w:sz w:val="28"/>
          <w:szCs w:val="28"/>
        </w:rPr>
        <w:t>руб., или 99,8%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б) по выплате трудовых пенсий по инвалидности – </w:t>
      </w:r>
      <w:r w:rsidRPr="00333C06">
        <w:rPr>
          <w:sz w:val="28"/>
          <w:szCs w:val="20"/>
        </w:rPr>
        <w:t xml:space="preserve">170 541 928 </w:t>
      </w:r>
      <w:r w:rsidRPr="00333C06">
        <w:rPr>
          <w:sz w:val="28"/>
          <w:szCs w:val="28"/>
        </w:rPr>
        <w:t xml:space="preserve">руб., или 98,9% от плана; 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в) по выплате трудовых пенсий по случаю потери кормильца – </w:t>
      </w:r>
      <w:r w:rsidRPr="00333C06">
        <w:rPr>
          <w:sz w:val="28"/>
          <w:szCs w:val="20"/>
        </w:rPr>
        <w:t xml:space="preserve">129 338 382 </w:t>
      </w:r>
      <w:r w:rsidRPr="00333C06">
        <w:rPr>
          <w:sz w:val="28"/>
          <w:szCs w:val="28"/>
        </w:rPr>
        <w:t>руб., или 99,2%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г) по выплате трудовых пенсий за выслугу лет – </w:t>
      </w:r>
      <w:r w:rsidRPr="00333C06">
        <w:rPr>
          <w:sz w:val="28"/>
          <w:szCs w:val="20"/>
        </w:rPr>
        <w:t xml:space="preserve">961 708 </w:t>
      </w:r>
      <w:r w:rsidRPr="00333C06">
        <w:rPr>
          <w:sz w:val="28"/>
          <w:szCs w:val="28"/>
        </w:rPr>
        <w:t>руб., или 100,0%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д) по выплате трудовых пенсий получателям двух пенсий – </w:t>
      </w:r>
      <w:r w:rsidR="001A2B3D" w:rsidRPr="00333C06">
        <w:rPr>
          <w:sz w:val="28"/>
          <w:szCs w:val="28"/>
        </w:rPr>
        <w:br/>
      </w:r>
      <w:r w:rsidRPr="00333C06">
        <w:rPr>
          <w:sz w:val="28"/>
          <w:szCs w:val="20"/>
        </w:rPr>
        <w:t xml:space="preserve">4 646 779 </w:t>
      </w:r>
      <w:r w:rsidRPr="00333C06">
        <w:rPr>
          <w:sz w:val="28"/>
          <w:szCs w:val="28"/>
        </w:rPr>
        <w:t>руб., или 96,8% от плана.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  <w:highlight w:val="yellow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8. Расходы на выплату получателям трудовых и социальных пенсий за счет средств республиканского бюджета составили </w:t>
      </w:r>
      <w:r w:rsidRPr="00333C06">
        <w:rPr>
          <w:sz w:val="28"/>
          <w:szCs w:val="20"/>
        </w:rPr>
        <w:t xml:space="preserve">36 917 171 </w:t>
      </w:r>
      <w:r w:rsidRPr="00333C06">
        <w:rPr>
          <w:sz w:val="28"/>
          <w:szCs w:val="28"/>
        </w:rPr>
        <w:t>руб., или 99,1% от плана, в том числе</w:t>
      </w:r>
      <w:r w:rsidR="001A2B3D" w:rsidRPr="00333C06">
        <w:rPr>
          <w:sz w:val="28"/>
          <w:szCs w:val="28"/>
        </w:rPr>
        <w:t>: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а) по выплате получателям трудовых пенсий по возрасту, выплачиваемых за счет средств республиканского бюджета</w:t>
      </w:r>
      <w:r w:rsidR="001A2B3D" w:rsidRPr="00333C06">
        <w:rPr>
          <w:sz w:val="28"/>
          <w:szCs w:val="28"/>
        </w:rPr>
        <w:t>,</w:t>
      </w:r>
      <w:r w:rsidRPr="00333C06">
        <w:rPr>
          <w:sz w:val="28"/>
          <w:szCs w:val="28"/>
        </w:rPr>
        <w:t xml:space="preserve"> – 1 852 516 руб., или 99,4%;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б) по выплате трудовых пенсий по инвалидности, назначенных на условиях, предусмотренных для военнослужащих</w:t>
      </w:r>
      <w:r w:rsidR="001A2B3D" w:rsidRPr="00333C06">
        <w:rPr>
          <w:sz w:val="28"/>
          <w:szCs w:val="28"/>
        </w:rPr>
        <w:t>,</w:t>
      </w:r>
      <w:r w:rsidRPr="00333C06">
        <w:rPr>
          <w:sz w:val="28"/>
          <w:szCs w:val="28"/>
        </w:rPr>
        <w:t xml:space="preserve"> – </w:t>
      </w:r>
      <w:r w:rsidRPr="00333C06">
        <w:rPr>
          <w:sz w:val="28"/>
          <w:szCs w:val="20"/>
        </w:rPr>
        <w:t xml:space="preserve">4 238 686 </w:t>
      </w:r>
      <w:r w:rsidRPr="00333C06">
        <w:rPr>
          <w:sz w:val="28"/>
          <w:szCs w:val="28"/>
        </w:rPr>
        <w:t>руб., или 98,5%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в) по выплате трудовых пенсий по случаю потери кормильца, назначенных на условиях, предусмотренных для военнослужащих</w:t>
      </w:r>
      <w:r w:rsidR="001A2B3D" w:rsidRPr="00333C06">
        <w:rPr>
          <w:sz w:val="28"/>
          <w:szCs w:val="28"/>
        </w:rPr>
        <w:t>,</w:t>
      </w:r>
      <w:r w:rsidRPr="00333C06">
        <w:rPr>
          <w:sz w:val="28"/>
          <w:szCs w:val="28"/>
        </w:rPr>
        <w:t xml:space="preserve"> – </w:t>
      </w:r>
      <w:r w:rsidR="001A2B3D" w:rsidRPr="00333C06">
        <w:rPr>
          <w:sz w:val="28"/>
          <w:szCs w:val="28"/>
        </w:rPr>
        <w:br/>
      </w:r>
      <w:r w:rsidRPr="00333C06">
        <w:rPr>
          <w:sz w:val="28"/>
          <w:szCs w:val="20"/>
        </w:rPr>
        <w:t xml:space="preserve">2 045 018 </w:t>
      </w:r>
      <w:r w:rsidRPr="00333C06">
        <w:rPr>
          <w:sz w:val="28"/>
          <w:szCs w:val="28"/>
        </w:rPr>
        <w:t>руб., или 98,8%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г) по выплате социальных пенсий – </w:t>
      </w:r>
      <w:r w:rsidRPr="00333C06">
        <w:rPr>
          <w:sz w:val="28"/>
          <w:szCs w:val="20"/>
        </w:rPr>
        <w:t xml:space="preserve">28 780 951 </w:t>
      </w:r>
      <w:r w:rsidRPr="00333C06">
        <w:rPr>
          <w:sz w:val="28"/>
          <w:szCs w:val="28"/>
        </w:rPr>
        <w:t>руб., или 99,1% от плана.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8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9. Расходы на выплату вторых и дополнительных пенсий, надбавок и повышений к пенсиям за счет средств республиканского бюджета составили </w:t>
      </w:r>
      <w:r w:rsidRPr="00333C06">
        <w:rPr>
          <w:sz w:val="28"/>
          <w:szCs w:val="20"/>
        </w:rPr>
        <w:t xml:space="preserve">98 184 254 </w:t>
      </w:r>
      <w:r w:rsidRPr="00333C06">
        <w:rPr>
          <w:sz w:val="28"/>
          <w:szCs w:val="28"/>
        </w:rPr>
        <w:t>руб., или 99,1% от плана, в том числе</w:t>
      </w:r>
      <w:r w:rsidR="001A2B3D" w:rsidRPr="00333C06">
        <w:rPr>
          <w:sz w:val="28"/>
          <w:szCs w:val="28"/>
        </w:rPr>
        <w:t>: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а) расходы на выплату вторых пенсий, в соответстви</w:t>
      </w:r>
      <w:r w:rsidR="004246C9" w:rsidRPr="00333C06">
        <w:rPr>
          <w:sz w:val="28"/>
          <w:szCs w:val="28"/>
        </w:rPr>
        <w:t>и</w:t>
      </w:r>
      <w:r w:rsidRPr="00333C06">
        <w:rPr>
          <w:sz w:val="28"/>
          <w:szCs w:val="28"/>
        </w:rPr>
        <w:t xml:space="preserve"> со статьей 6 Закона </w:t>
      </w:r>
      <w:r w:rsidR="001A2B3D" w:rsidRPr="00333C06">
        <w:rPr>
          <w:sz w:val="28"/>
          <w:szCs w:val="28"/>
        </w:rPr>
        <w:t>Приднестровской Молдавской Республики «</w:t>
      </w:r>
      <w:r w:rsidRPr="00333C06">
        <w:rPr>
          <w:sz w:val="28"/>
          <w:szCs w:val="28"/>
        </w:rPr>
        <w:t xml:space="preserve">О </w:t>
      </w:r>
      <w:r w:rsidR="001A2B3D" w:rsidRPr="00333C06">
        <w:rPr>
          <w:sz w:val="28"/>
          <w:szCs w:val="28"/>
        </w:rPr>
        <w:t xml:space="preserve">государственном </w:t>
      </w:r>
      <w:r w:rsidRPr="00333C06">
        <w:rPr>
          <w:sz w:val="28"/>
          <w:szCs w:val="28"/>
        </w:rPr>
        <w:t>пенсионном обеспечении граждан в Приднестровской Молдавской Республике</w:t>
      </w:r>
      <w:r w:rsidR="001A2B3D" w:rsidRPr="00333C06">
        <w:rPr>
          <w:sz w:val="28"/>
          <w:szCs w:val="28"/>
        </w:rPr>
        <w:t>»</w:t>
      </w:r>
      <w:r w:rsidRPr="00333C06">
        <w:rPr>
          <w:sz w:val="28"/>
          <w:szCs w:val="28"/>
        </w:rPr>
        <w:t xml:space="preserve"> – </w:t>
      </w:r>
      <w:r w:rsidRPr="00333C06">
        <w:rPr>
          <w:sz w:val="28"/>
          <w:szCs w:val="20"/>
        </w:rPr>
        <w:t xml:space="preserve">5 920 124 </w:t>
      </w:r>
      <w:r w:rsidRPr="00333C06">
        <w:rPr>
          <w:sz w:val="28"/>
          <w:szCs w:val="28"/>
        </w:rPr>
        <w:t>руб., или 98,7 %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б) расходы по выплате дополнительных пенсий – </w:t>
      </w:r>
      <w:r w:rsidRPr="00333C06">
        <w:rPr>
          <w:sz w:val="28"/>
          <w:szCs w:val="20"/>
        </w:rPr>
        <w:t xml:space="preserve">2 544 293 </w:t>
      </w:r>
      <w:r w:rsidRPr="00333C06">
        <w:rPr>
          <w:sz w:val="28"/>
          <w:szCs w:val="28"/>
        </w:rPr>
        <w:t>руб., или 93,9%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lastRenderedPageBreak/>
        <w:t xml:space="preserve">в) по выплате пенсий по </w:t>
      </w:r>
      <w:r w:rsidR="001A2B3D" w:rsidRPr="00333C06">
        <w:rPr>
          <w:sz w:val="28"/>
          <w:szCs w:val="28"/>
        </w:rPr>
        <w:t>у</w:t>
      </w:r>
      <w:r w:rsidRPr="00333C06">
        <w:rPr>
          <w:sz w:val="28"/>
          <w:szCs w:val="28"/>
        </w:rPr>
        <w:t xml:space="preserve">казам Президента Приднестровской Молдавской Республики – </w:t>
      </w:r>
      <w:r w:rsidRPr="00333C06">
        <w:rPr>
          <w:sz w:val="28"/>
          <w:szCs w:val="20"/>
        </w:rPr>
        <w:t xml:space="preserve">49 932 </w:t>
      </w:r>
      <w:r w:rsidRPr="00333C06">
        <w:rPr>
          <w:sz w:val="28"/>
          <w:szCs w:val="28"/>
        </w:rPr>
        <w:t>руб., или 97,9%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г) по выплате надбавок к пенсиям – </w:t>
      </w:r>
      <w:r w:rsidRPr="00333C06">
        <w:rPr>
          <w:sz w:val="28"/>
          <w:szCs w:val="20"/>
        </w:rPr>
        <w:t xml:space="preserve">57 647 314 </w:t>
      </w:r>
      <w:r w:rsidRPr="00333C06">
        <w:rPr>
          <w:sz w:val="28"/>
          <w:szCs w:val="28"/>
        </w:rPr>
        <w:t>руб., или 99,2%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д) по выплате повышений к пенсиям – </w:t>
      </w:r>
      <w:r w:rsidRPr="00333C06">
        <w:rPr>
          <w:sz w:val="28"/>
          <w:szCs w:val="20"/>
        </w:rPr>
        <w:t xml:space="preserve">32 022 591 </w:t>
      </w:r>
      <w:r w:rsidRPr="00333C06">
        <w:rPr>
          <w:sz w:val="28"/>
          <w:szCs w:val="28"/>
        </w:rPr>
        <w:t>руб., или 99,4% от плана</w:t>
      </w:r>
      <w:r w:rsidR="001A2B3D" w:rsidRPr="00333C06">
        <w:rPr>
          <w:sz w:val="28"/>
          <w:szCs w:val="28"/>
        </w:rPr>
        <w:t>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</w:rPr>
      </w:pP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10. Общая численность получателей пенсий по состоянию на 31 декабря 2020 года составила </w:t>
      </w:r>
      <w:r w:rsidRPr="00333C06">
        <w:rPr>
          <w:sz w:val="28"/>
          <w:szCs w:val="28"/>
          <w:lang w:eastAsia="en-US"/>
        </w:rPr>
        <w:t xml:space="preserve">96 225 </w:t>
      </w:r>
      <w:r w:rsidRPr="00333C06">
        <w:rPr>
          <w:sz w:val="28"/>
          <w:szCs w:val="28"/>
        </w:rPr>
        <w:t xml:space="preserve">человек, в том числе количество получателей трудовых пенсий – </w:t>
      </w:r>
      <w:r w:rsidRPr="00333C06">
        <w:rPr>
          <w:sz w:val="28"/>
          <w:szCs w:val="28"/>
          <w:lang w:eastAsia="en-US"/>
        </w:rPr>
        <w:t xml:space="preserve">92 150 </w:t>
      </w:r>
      <w:r w:rsidRPr="00333C06">
        <w:rPr>
          <w:sz w:val="28"/>
          <w:szCs w:val="28"/>
        </w:rPr>
        <w:t xml:space="preserve">человек и количество получателей социальных пенсий – </w:t>
      </w:r>
      <w:r w:rsidRPr="00333C06">
        <w:rPr>
          <w:sz w:val="28"/>
          <w:szCs w:val="28"/>
          <w:lang w:eastAsia="en-US"/>
        </w:rPr>
        <w:t xml:space="preserve">4 075 </w:t>
      </w:r>
      <w:r w:rsidRPr="00333C06">
        <w:rPr>
          <w:sz w:val="28"/>
          <w:szCs w:val="28"/>
        </w:rPr>
        <w:t>человек.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  <w:highlight w:val="yellow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11. Расходы на выплату дополнительного материального обеспечения гражданам, награжденным орденами и медалями за выдающиеся достижения и особые заслуги, ежемесячных персональных выплат близким родственникам за счет средств республиканского бюджета составили </w:t>
      </w:r>
      <w:r w:rsidRPr="00333C06">
        <w:rPr>
          <w:sz w:val="28"/>
          <w:szCs w:val="20"/>
        </w:rPr>
        <w:t xml:space="preserve">29 445 751 </w:t>
      </w:r>
      <w:r w:rsidRPr="00333C06">
        <w:rPr>
          <w:sz w:val="28"/>
          <w:szCs w:val="28"/>
        </w:rPr>
        <w:t>руб., или 99,4% от плана, в том числе</w:t>
      </w:r>
      <w:r w:rsidR="001A2B3D" w:rsidRPr="00333C06">
        <w:rPr>
          <w:sz w:val="28"/>
          <w:szCs w:val="28"/>
        </w:rPr>
        <w:t>: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а) по выплате дополнительного материального обеспечения гражданам, награжденным орденами и медалями за выдающиеся достижения и особые заслуги</w:t>
      </w:r>
      <w:r w:rsidR="00CF1295">
        <w:rPr>
          <w:sz w:val="28"/>
          <w:szCs w:val="28"/>
        </w:rPr>
        <w:t>,</w:t>
      </w:r>
      <w:r w:rsidRPr="00333C06">
        <w:rPr>
          <w:sz w:val="28"/>
          <w:szCs w:val="28"/>
        </w:rPr>
        <w:t xml:space="preserve"> – </w:t>
      </w:r>
      <w:r w:rsidRPr="00333C06">
        <w:rPr>
          <w:sz w:val="28"/>
          <w:szCs w:val="20"/>
        </w:rPr>
        <w:t xml:space="preserve">28 390 369 </w:t>
      </w:r>
      <w:r w:rsidRPr="00333C06">
        <w:rPr>
          <w:sz w:val="28"/>
          <w:szCs w:val="28"/>
        </w:rPr>
        <w:t>руб., или 99,5%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б) по выплате ежемесячных персональных выплат близким родственникам граждан, награжденных посмертно орденами и медалями Приднестровской Молдавской Республики</w:t>
      </w:r>
      <w:r w:rsidR="001A2B3D" w:rsidRPr="00333C06">
        <w:rPr>
          <w:sz w:val="28"/>
          <w:szCs w:val="28"/>
        </w:rPr>
        <w:t>,</w:t>
      </w:r>
      <w:r w:rsidRPr="00333C06">
        <w:rPr>
          <w:sz w:val="28"/>
          <w:szCs w:val="28"/>
        </w:rPr>
        <w:t xml:space="preserve"> – </w:t>
      </w:r>
      <w:r w:rsidRPr="00333C06">
        <w:rPr>
          <w:sz w:val="28"/>
          <w:szCs w:val="20"/>
        </w:rPr>
        <w:t xml:space="preserve">1 055 382 </w:t>
      </w:r>
      <w:r w:rsidRPr="00333C06">
        <w:rPr>
          <w:sz w:val="28"/>
          <w:szCs w:val="28"/>
        </w:rPr>
        <w:t>руб., или 97,4% от плана.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  <w:highlight w:val="yellow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12. Расходы на выплату пособий на погребение составили </w:t>
      </w:r>
      <w:r w:rsidR="001A2B3D" w:rsidRPr="00333C06">
        <w:rPr>
          <w:sz w:val="28"/>
          <w:szCs w:val="28"/>
        </w:rPr>
        <w:br/>
      </w:r>
      <w:r w:rsidRPr="00333C06">
        <w:rPr>
          <w:sz w:val="28"/>
          <w:szCs w:val="20"/>
        </w:rPr>
        <w:t xml:space="preserve">16 102 499 </w:t>
      </w:r>
      <w:r w:rsidRPr="00333C06">
        <w:rPr>
          <w:sz w:val="28"/>
          <w:szCs w:val="28"/>
        </w:rPr>
        <w:t>руб., или 99,9% от плана, в том числе</w:t>
      </w:r>
      <w:r w:rsidR="001A2B3D" w:rsidRPr="00333C06">
        <w:rPr>
          <w:sz w:val="28"/>
          <w:szCs w:val="28"/>
        </w:rPr>
        <w:t>:</w:t>
      </w:r>
      <w:r w:rsidRPr="00333C06">
        <w:rPr>
          <w:sz w:val="28"/>
          <w:szCs w:val="28"/>
        </w:rPr>
        <w:t xml:space="preserve"> 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а) по выплате пособий на погребение получател</w:t>
      </w:r>
      <w:r w:rsidR="004E4822">
        <w:rPr>
          <w:sz w:val="28"/>
          <w:szCs w:val="28"/>
        </w:rPr>
        <w:t>ей</w:t>
      </w:r>
      <w:r w:rsidRPr="00333C06">
        <w:rPr>
          <w:sz w:val="28"/>
          <w:szCs w:val="28"/>
        </w:rPr>
        <w:t xml:space="preserve"> трудовых пенсий за счет средств Фонда – </w:t>
      </w:r>
      <w:r w:rsidRPr="00333C06">
        <w:rPr>
          <w:sz w:val="28"/>
          <w:szCs w:val="20"/>
        </w:rPr>
        <w:t>15 779 571</w:t>
      </w:r>
      <w:r w:rsidRPr="00333C06">
        <w:rPr>
          <w:sz w:val="28"/>
          <w:szCs w:val="28"/>
        </w:rPr>
        <w:t xml:space="preserve"> руб., или 100,0% от плана; 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б) по выплате пособий на погребение получател</w:t>
      </w:r>
      <w:r w:rsidR="004E4822">
        <w:rPr>
          <w:sz w:val="28"/>
          <w:szCs w:val="28"/>
        </w:rPr>
        <w:t>ей</w:t>
      </w:r>
      <w:r w:rsidRPr="00333C06">
        <w:rPr>
          <w:sz w:val="28"/>
          <w:szCs w:val="28"/>
        </w:rPr>
        <w:t xml:space="preserve"> пенсий из республиканского бюджета – </w:t>
      </w:r>
      <w:r w:rsidRPr="00333C06">
        <w:rPr>
          <w:sz w:val="28"/>
          <w:szCs w:val="20"/>
        </w:rPr>
        <w:t xml:space="preserve">322 928 </w:t>
      </w:r>
      <w:r w:rsidRPr="00333C06">
        <w:rPr>
          <w:sz w:val="28"/>
          <w:szCs w:val="28"/>
        </w:rPr>
        <w:t>руб., или 93,5% от плана.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  <w:highlight w:val="yellow"/>
        </w:rPr>
      </w:pP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</w:rPr>
      </w:pPr>
      <w:r w:rsidRPr="00333C06">
        <w:rPr>
          <w:sz w:val="28"/>
          <w:szCs w:val="20"/>
        </w:rPr>
        <w:t>13. Выплата ежемесячной и единовременной финансовой помощи – 29 315 605 руб.</w:t>
      </w:r>
      <w:r w:rsidR="001A2B3D" w:rsidRPr="00333C06">
        <w:rPr>
          <w:sz w:val="28"/>
          <w:szCs w:val="20"/>
        </w:rPr>
        <w:t>,</w:t>
      </w:r>
      <w:r w:rsidRPr="00333C06">
        <w:rPr>
          <w:sz w:val="28"/>
          <w:szCs w:val="20"/>
        </w:rPr>
        <w:t xml:space="preserve"> </w:t>
      </w:r>
      <w:r w:rsidRPr="00333C06">
        <w:rPr>
          <w:sz w:val="28"/>
          <w:szCs w:val="28"/>
        </w:rPr>
        <w:t>или 98,2% от плана.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</w:rPr>
      </w:pPr>
      <w:r w:rsidRPr="00333C06">
        <w:rPr>
          <w:sz w:val="28"/>
          <w:szCs w:val="20"/>
        </w:rPr>
        <w:t>Выплата компенсационных выплат лицам, перешедшим на пенсионное обеспечение по законодательству иностранного государства, составила 564 186 руб.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14. Расходы на выплату за погибших в результате боевых действий по защите Приднестровской Молдавской Республики, лиц, не являющихся гражданами Приднестровской Молдавской Республики</w:t>
      </w:r>
      <w:r w:rsidR="001A2B3D" w:rsidRPr="00333C06">
        <w:rPr>
          <w:sz w:val="28"/>
          <w:szCs w:val="28"/>
        </w:rPr>
        <w:t>,</w:t>
      </w:r>
      <w:r w:rsidRPr="00333C06">
        <w:rPr>
          <w:sz w:val="28"/>
          <w:szCs w:val="28"/>
        </w:rPr>
        <w:t xml:space="preserve"> составили </w:t>
      </w:r>
      <w:r w:rsidR="001A2B3D" w:rsidRPr="00333C06">
        <w:rPr>
          <w:sz w:val="28"/>
          <w:szCs w:val="28"/>
        </w:rPr>
        <w:br/>
      </w:r>
      <w:r w:rsidRPr="00333C06">
        <w:rPr>
          <w:sz w:val="28"/>
          <w:szCs w:val="20"/>
        </w:rPr>
        <w:t xml:space="preserve">103 088 </w:t>
      </w:r>
      <w:r w:rsidRPr="00333C06">
        <w:rPr>
          <w:sz w:val="28"/>
          <w:szCs w:val="28"/>
        </w:rPr>
        <w:t>руб., или 99,5% от плана, в том числе</w:t>
      </w:r>
      <w:r w:rsidR="001A2B3D" w:rsidRPr="00333C06">
        <w:rPr>
          <w:sz w:val="28"/>
          <w:szCs w:val="28"/>
        </w:rPr>
        <w:t>: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>а) на выплату компенсаций близким родственникам, проживающим за пределами Приднестровской Молдавской Республики, за лиц, погибших в результате боевых действий по защите Приднестровской Молдавской Республики</w:t>
      </w:r>
      <w:r w:rsidR="001A2B3D" w:rsidRPr="00333C06">
        <w:rPr>
          <w:sz w:val="28"/>
          <w:szCs w:val="28"/>
        </w:rPr>
        <w:t>,</w:t>
      </w:r>
      <w:r w:rsidRPr="00333C06">
        <w:rPr>
          <w:sz w:val="28"/>
          <w:szCs w:val="28"/>
        </w:rPr>
        <w:t xml:space="preserve"> – </w:t>
      </w:r>
      <w:r w:rsidRPr="00333C06">
        <w:rPr>
          <w:sz w:val="28"/>
          <w:szCs w:val="20"/>
        </w:rPr>
        <w:t xml:space="preserve">99 748 </w:t>
      </w:r>
      <w:r w:rsidRPr="00333C06">
        <w:rPr>
          <w:sz w:val="28"/>
          <w:szCs w:val="28"/>
        </w:rPr>
        <w:t>руб., или 99,9%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lastRenderedPageBreak/>
        <w:t xml:space="preserve">б) на оплату почтовых услуг за перевод и доставку компенсаций и ежемесячных персональных выплат – </w:t>
      </w:r>
      <w:r w:rsidRPr="00333C06">
        <w:rPr>
          <w:sz w:val="28"/>
          <w:szCs w:val="20"/>
        </w:rPr>
        <w:t xml:space="preserve">3 340 </w:t>
      </w:r>
      <w:r w:rsidRPr="00333C06">
        <w:rPr>
          <w:sz w:val="28"/>
          <w:szCs w:val="28"/>
        </w:rPr>
        <w:t>руб., или 86,3% от плана.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  <w:highlight w:val="yellow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15. Расходы по доставке пенсий составили </w:t>
      </w:r>
      <w:r w:rsidRPr="00333C06">
        <w:rPr>
          <w:sz w:val="28"/>
          <w:szCs w:val="20"/>
        </w:rPr>
        <w:t xml:space="preserve">2 732 035 </w:t>
      </w:r>
      <w:r w:rsidRPr="00333C06">
        <w:rPr>
          <w:sz w:val="28"/>
          <w:szCs w:val="28"/>
        </w:rPr>
        <w:t>руб., или 87,6% от плана, в том числе</w:t>
      </w:r>
      <w:r w:rsidR="001A2B3D" w:rsidRPr="00333C06">
        <w:rPr>
          <w:sz w:val="28"/>
          <w:szCs w:val="28"/>
        </w:rPr>
        <w:t>: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а) по доставке трудовых пенсий, назначенных на общих основаниях и назначенных досрочно, за счет средств Фонда – </w:t>
      </w:r>
      <w:r w:rsidRPr="00333C06">
        <w:rPr>
          <w:sz w:val="28"/>
          <w:szCs w:val="20"/>
        </w:rPr>
        <w:t xml:space="preserve">2 497 649 </w:t>
      </w:r>
      <w:r w:rsidRPr="00333C06">
        <w:rPr>
          <w:sz w:val="28"/>
          <w:szCs w:val="28"/>
        </w:rPr>
        <w:t>руб., или 87,6% от плана;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б) по доставке трудовых пенсий, назначенных на основаниях для военнослужащих, социальных пенсий, доплат и прочих выплат пенсионерам за счет средств республиканского бюджета – </w:t>
      </w:r>
      <w:r w:rsidRPr="00333C06">
        <w:rPr>
          <w:sz w:val="28"/>
          <w:szCs w:val="20"/>
        </w:rPr>
        <w:t xml:space="preserve">234 386 </w:t>
      </w:r>
      <w:r w:rsidRPr="00333C06">
        <w:rPr>
          <w:sz w:val="28"/>
          <w:szCs w:val="28"/>
        </w:rPr>
        <w:t>руб., или 86,8% от плана.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  <w:highlight w:val="yellow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16. Расходы на выплату гуманитарной помощи Российской Федерации составили </w:t>
      </w:r>
      <w:r w:rsidRPr="00333C06">
        <w:rPr>
          <w:sz w:val="28"/>
          <w:szCs w:val="20"/>
        </w:rPr>
        <w:t xml:space="preserve">261 710 070 </w:t>
      </w:r>
      <w:r w:rsidRPr="00333C06">
        <w:rPr>
          <w:sz w:val="28"/>
          <w:szCs w:val="28"/>
        </w:rPr>
        <w:t xml:space="preserve">руб., или 96,5% от плана. </w:t>
      </w: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Возврат возвращенных излишне полученных сумм гуманитарной помощи Российской Федерации (переплат) прошлых лет составил </w:t>
      </w:r>
      <w:r w:rsidRPr="00333C06">
        <w:rPr>
          <w:sz w:val="28"/>
          <w:szCs w:val="20"/>
        </w:rPr>
        <w:t xml:space="preserve">76 020 </w:t>
      </w:r>
      <w:r w:rsidRPr="00333C06">
        <w:rPr>
          <w:sz w:val="28"/>
          <w:szCs w:val="28"/>
        </w:rPr>
        <w:t xml:space="preserve">руб., или 100,0% от плана. 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0821EB" w:rsidRPr="00333C06" w:rsidRDefault="000821EB" w:rsidP="000821EB">
      <w:pPr>
        <w:ind w:firstLine="720"/>
        <w:jc w:val="both"/>
        <w:rPr>
          <w:sz w:val="28"/>
          <w:szCs w:val="28"/>
        </w:rPr>
      </w:pPr>
      <w:r w:rsidRPr="00333C06">
        <w:rPr>
          <w:sz w:val="28"/>
          <w:szCs w:val="28"/>
        </w:rPr>
        <w:t xml:space="preserve">17. Остаток средств по состоянию на 1 января 2021 года составил </w:t>
      </w:r>
      <w:r w:rsidRPr="00333C06">
        <w:rPr>
          <w:sz w:val="28"/>
          <w:szCs w:val="20"/>
        </w:rPr>
        <w:t xml:space="preserve">42 926 024 </w:t>
      </w:r>
      <w:r w:rsidRPr="00333C06">
        <w:rPr>
          <w:sz w:val="28"/>
          <w:szCs w:val="28"/>
        </w:rPr>
        <w:t>руб.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8"/>
        </w:rPr>
      </w:pPr>
    </w:p>
    <w:p w:rsidR="000821EB" w:rsidRPr="00333C06" w:rsidRDefault="000821EB" w:rsidP="000821EB">
      <w:pPr>
        <w:widowControl w:val="0"/>
        <w:ind w:firstLine="709"/>
        <w:jc w:val="both"/>
        <w:rPr>
          <w:b/>
          <w:sz w:val="28"/>
          <w:szCs w:val="28"/>
        </w:rPr>
      </w:pPr>
      <w:r w:rsidRPr="00333C06">
        <w:rPr>
          <w:sz w:val="28"/>
          <w:szCs w:val="28"/>
        </w:rPr>
        <w:t xml:space="preserve">На основании вышеизложенного, руководствуясь статьей 115 Регламента Верховного Совета Приднестровской Молдавской Республики, Верховный Совет Приднестровской Молдавской Республики </w:t>
      </w:r>
      <w:r w:rsidRPr="00333C06">
        <w:rPr>
          <w:b/>
          <w:bCs/>
          <w:sz w:val="28"/>
          <w:szCs w:val="28"/>
        </w:rPr>
        <w:t>ПОСТАНОВЛЯЕТ</w:t>
      </w:r>
      <w:r w:rsidRPr="00333C06">
        <w:rPr>
          <w:b/>
          <w:sz w:val="28"/>
          <w:szCs w:val="28"/>
        </w:rPr>
        <w:t>:</w:t>
      </w: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8"/>
          <w:highlight w:val="yellow"/>
        </w:rPr>
      </w:pPr>
    </w:p>
    <w:p w:rsidR="000821EB" w:rsidRPr="00333C06" w:rsidRDefault="000821EB" w:rsidP="000821EB">
      <w:pPr>
        <w:widowControl w:val="0"/>
        <w:ind w:firstLine="709"/>
        <w:jc w:val="both"/>
        <w:rPr>
          <w:bCs/>
          <w:sz w:val="28"/>
          <w:szCs w:val="28"/>
          <w:highlight w:val="yellow"/>
        </w:rPr>
      </w:pPr>
      <w:r w:rsidRPr="00333C06">
        <w:rPr>
          <w:sz w:val="28"/>
          <w:szCs w:val="28"/>
        </w:rPr>
        <w:t>1.</w:t>
      </w:r>
      <w:r w:rsidR="001A2B3D" w:rsidRPr="00333C06">
        <w:rPr>
          <w:sz w:val="28"/>
          <w:szCs w:val="28"/>
        </w:rPr>
        <w:t xml:space="preserve"> </w:t>
      </w:r>
      <w:r w:rsidRPr="00333C06">
        <w:rPr>
          <w:sz w:val="28"/>
          <w:szCs w:val="28"/>
        </w:rPr>
        <w:t xml:space="preserve">Утвердить </w:t>
      </w:r>
      <w:r w:rsidRPr="00333C06">
        <w:rPr>
          <w:bCs/>
          <w:sz w:val="28"/>
          <w:szCs w:val="28"/>
        </w:rPr>
        <w:t xml:space="preserve">отчет </w:t>
      </w:r>
      <w:r w:rsidR="00033172" w:rsidRPr="00333C06">
        <w:rPr>
          <w:bCs/>
          <w:sz w:val="28"/>
          <w:szCs w:val="28"/>
        </w:rPr>
        <w:t>о</w:t>
      </w:r>
      <w:r w:rsidRPr="00333C06">
        <w:rPr>
          <w:bCs/>
          <w:sz w:val="28"/>
          <w:szCs w:val="28"/>
        </w:rPr>
        <w:t xml:space="preserve">б исполнении бюджета </w:t>
      </w:r>
      <w:r w:rsidRPr="00333C06">
        <w:rPr>
          <w:bCs/>
          <w:sz w:val="28"/>
          <w:szCs w:val="20"/>
        </w:rPr>
        <w:t>Единого государственного фонда социального страхования Приднестровской Молдавской Республики за 2020 год</w:t>
      </w:r>
      <w:r w:rsidRPr="00333C06">
        <w:rPr>
          <w:bCs/>
          <w:sz w:val="28"/>
          <w:szCs w:val="28"/>
        </w:rPr>
        <w:t>.</w:t>
      </w:r>
    </w:p>
    <w:p w:rsidR="000C657C" w:rsidRPr="00333C06" w:rsidRDefault="000C657C" w:rsidP="000821EB">
      <w:pPr>
        <w:widowControl w:val="0"/>
        <w:ind w:firstLine="709"/>
        <w:jc w:val="both"/>
        <w:rPr>
          <w:bCs/>
          <w:sz w:val="28"/>
          <w:szCs w:val="28"/>
        </w:rPr>
      </w:pPr>
    </w:p>
    <w:p w:rsidR="000821EB" w:rsidRPr="00333C06" w:rsidRDefault="000821EB" w:rsidP="000821EB">
      <w:pPr>
        <w:widowControl w:val="0"/>
        <w:ind w:firstLine="709"/>
        <w:jc w:val="both"/>
        <w:rPr>
          <w:sz w:val="28"/>
          <w:szCs w:val="20"/>
        </w:rPr>
      </w:pPr>
      <w:r w:rsidRPr="00333C06">
        <w:rPr>
          <w:bCs/>
          <w:sz w:val="28"/>
          <w:szCs w:val="28"/>
        </w:rPr>
        <w:t xml:space="preserve">2. </w:t>
      </w:r>
      <w:r w:rsidRPr="00333C06">
        <w:rPr>
          <w:sz w:val="28"/>
          <w:szCs w:val="28"/>
        </w:rPr>
        <w:t>Настоящее Постановление вступает в силу со дня подписания и подлежит официальному опубликованию.</w:t>
      </w:r>
    </w:p>
    <w:p w:rsidR="000821EB" w:rsidRPr="00333C06" w:rsidRDefault="000821EB" w:rsidP="000821EB">
      <w:pPr>
        <w:widowControl w:val="0"/>
        <w:tabs>
          <w:tab w:val="left" w:pos="915"/>
          <w:tab w:val="left" w:pos="1728"/>
          <w:tab w:val="left" w:pos="6624"/>
          <w:tab w:val="left" w:pos="8352"/>
        </w:tabs>
        <w:ind w:firstLine="720"/>
        <w:jc w:val="both"/>
        <w:rPr>
          <w:sz w:val="28"/>
          <w:szCs w:val="28"/>
        </w:rPr>
      </w:pPr>
    </w:p>
    <w:p w:rsidR="00033172" w:rsidRPr="00333C06" w:rsidRDefault="00033172" w:rsidP="000821EB">
      <w:pPr>
        <w:widowControl w:val="0"/>
        <w:tabs>
          <w:tab w:val="left" w:pos="915"/>
          <w:tab w:val="left" w:pos="1728"/>
          <w:tab w:val="left" w:pos="6624"/>
          <w:tab w:val="left" w:pos="8352"/>
        </w:tabs>
        <w:ind w:firstLine="720"/>
        <w:jc w:val="both"/>
        <w:rPr>
          <w:sz w:val="28"/>
          <w:szCs w:val="28"/>
        </w:rPr>
      </w:pPr>
    </w:p>
    <w:p w:rsidR="000821EB" w:rsidRPr="00333C06" w:rsidRDefault="000821EB" w:rsidP="000821EB">
      <w:pPr>
        <w:outlineLvl w:val="0"/>
        <w:rPr>
          <w:sz w:val="28"/>
          <w:szCs w:val="28"/>
        </w:rPr>
      </w:pPr>
      <w:r w:rsidRPr="00333C06">
        <w:rPr>
          <w:sz w:val="28"/>
          <w:szCs w:val="28"/>
        </w:rPr>
        <w:t xml:space="preserve">Председатель Верховного </w:t>
      </w:r>
    </w:p>
    <w:p w:rsidR="000821EB" w:rsidRPr="00333C06" w:rsidRDefault="000821EB" w:rsidP="000821EB">
      <w:pPr>
        <w:rPr>
          <w:sz w:val="28"/>
          <w:szCs w:val="28"/>
        </w:rPr>
      </w:pPr>
      <w:r w:rsidRPr="00333C06">
        <w:rPr>
          <w:sz w:val="28"/>
          <w:szCs w:val="28"/>
        </w:rPr>
        <w:t xml:space="preserve">Совета Приднестровской </w:t>
      </w:r>
    </w:p>
    <w:p w:rsidR="000821EB" w:rsidRPr="00333C06" w:rsidRDefault="000821EB" w:rsidP="000821EB">
      <w:pPr>
        <w:rPr>
          <w:sz w:val="28"/>
          <w:szCs w:val="28"/>
        </w:rPr>
      </w:pPr>
      <w:r w:rsidRPr="00333C06">
        <w:rPr>
          <w:sz w:val="28"/>
          <w:szCs w:val="28"/>
        </w:rPr>
        <w:t>Молдавской Республики                                                       А. В. КОРШУНОВ</w:t>
      </w:r>
    </w:p>
    <w:p w:rsidR="000821EB" w:rsidRPr="00333C06" w:rsidRDefault="000821EB" w:rsidP="000821EB">
      <w:pPr>
        <w:outlineLvl w:val="0"/>
        <w:rPr>
          <w:sz w:val="16"/>
          <w:szCs w:val="16"/>
        </w:rPr>
      </w:pPr>
    </w:p>
    <w:p w:rsidR="000821EB" w:rsidRPr="00333C06" w:rsidRDefault="000821EB" w:rsidP="000821EB">
      <w:pPr>
        <w:rPr>
          <w:sz w:val="28"/>
          <w:szCs w:val="28"/>
        </w:rPr>
      </w:pPr>
      <w:r w:rsidRPr="00333C06">
        <w:rPr>
          <w:sz w:val="28"/>
          <w:szCs w:val="28"/>
        </w:rPr>
        <w:t>г. Тирасполь</w:t>
      </w:r>
    </w:p>
    <w:p w:rsidR="000821EB" w:rsidRPr="00333C06" w:rsidRDefault="000821EB" w:rsidP="000821EB">
      <w:pPr>
        <w:rPr>
          <w:sz w:val="28"/>
          <w:szCs w:val="28"/>
        </w:rPr>
      </w:pPr>
      <w:r w:rsidRPr="00333C06">
        <w:rPr>
          <w:sz w:val="28"/>
          <w:szCs w:val="28"/>
        </w:rPr>
        <w:t>«</w:t>
      </w:r>
      <w:r w:rsidR="00884D5D">
        <w:rPr>
          <w:sz w:val="28"/>
          <w:szCs w:val="28"/>
        </w:rPr>
        <w:t>12</w:t>
      </w:r>
      <w:bookmarkStart w:id="0" w:name="_GoBack"/>
      <w:bookmarkEnd w:id="0"/>
      <w:r w:rsidRPr="00333C06">
        <w:rPr>
          <w:sz w:val="28"/>
          <w:szCs w:val="28"/>
        </w:rPr>
        <w:t>» ноября 2021 года</w:t>
      </w:r>
    </w:p>
    <w:p w:rsidR="000821EB" w:rsidRPr="00333C06" w:rsidRDefault="000821EB" w:rsidP="000821EB">
      <w:pPr>
        <w:rPr>
          <w:sz w:val="28"/>
          <w:szCs w:val="28"/>
          <w:lang w:val="en-US"/>
        </w:rPr>
      </w:pPr>
      <w:r w:rsidRPr="00333C06">
        <w:rPr>
          <w:sz w:val="28"/>
          <w:szCs w:val="28"/>
        </w:rPr>
        <w:t>№ 69</w:t>
      </w:r>
      <w:r w:rsidRPr="00333C06">
        <w:rPr>
          <w:sz w:val="28"/>
          <w:szCs w:val="28"/>
          <w:lang w:val="en-US"/>
        </w:rPr>
        <w:t>5</w:t>
      </w:r>
    </w:p>
    <w:p w:rsidR="004041D0" w:rsidRPr="00333C06" w:rsidRDefault="004041D0"/>
    <w:sectPr w:rsidR="004041D0" w:rsidRPr="00333C06" w:rsidSect="00033172">
      <w:headerReference w:type="default" r:id="rId6"/>
      <w:pgSz w:w="11906" w:h="16838"/>
      <w:pgMar w:top="1134" w:right="851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4B" w:rsidRDefault="0051064B" w:rsidP="000821EB">
      <w:r>
        <w:separator/>
      </w:r>
    </w:p>
  </w:endnote>
  <w:endnote w:type="continuationSeparator" w:id="0">
    <w:p w:rsidR="0051064B" w:rsidRDefault="0051064B" w:rsidP="000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4B" w:rsidRDefault="0051064B" w:rsidP="000821EB">
      <w:r>
        <w:separator/>
      </w:r>
    </w:p>
  </w:footnote>
  <w:footnote w:type="continuationSeparator" w:id="0">
    <w:p w:rsidR="0051064B" w:rsidRDefault="0051064B" w:rsidP="0008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96217"/>
      <w:docPartObj>
        <w:docPartGallery w:val="Page Numbers (Top of Page)"/>
        <w:docPartUnique/>
      </w:docPartObj>
    </w:sdtPr>
    <w:sdtEndPr/>
    <w:sdtContent>
      <w:p w:rsidR="000821EB" w:rsidRDefault="000821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D5D">
          <w:rPr>
            <w:noProof/>
          </w:rPr>
          <w:t>6</w:t>
        </w:r>
        <w:r>
          <w:fldChar w:fldCharType="end"/>
        </w:r>
      </w:p>
    </w:sdtContent>
  </w:sdt>
  <w:p w:rsidR="000821EB" w:rsidRDefault="000821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EB"/>
    <w:rsid w:val="00033172"/>
    <w:rsid w:val="000821EB"/>
    <w:rsid w:val="000C657C"/>
    <w:rsid w:val="000D2B36"/>
    <w:rsid w:val="001374AE"/>
    <w:rsid w:val="001A2B3D"/>
    <w:rsid w:val="001B21A6"/>
    <w:rsid w:val="003256C5"/>
    <w:rsid w:val="00333C06"/>
    <w:rsid w:val="004041D0"/>
    <w:rsid w:val="004246C9"/>
    <w:rsid w:val="004E4822"/>
    <w:rsid w:val="0051064B"/>
    <w:rsid w:val="005F42D4"/>
    <w:rsid w:val="0062254A"/>
    <w:rsid w:val="00884D5D"/>
    <w:rsid w:val="00AC5589"/>
    <w:rsid w:val="00C86183"/>
    <w:rsid w:val="00CF1295"/>
    <w:rsid w:val="00E51C77"/>
    <w:rsid w:val="00E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7A3C"/>
  <w15:chartTrackingRefBased/>
  <w15:docId w15:val="{0D832849-77BF-4F36-885A-D511BF5D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E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1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21EB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21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1EB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2B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3C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C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</dc:creator>
  <cp:keywords/>
  <dc:description/>
  <cp:lastModifiedBy>Шеремет</cp:lastModifiedBy>
  <cp:revision>12</cp:revision>
  <cp:lastPrinted>2021-11-12T09:35:00Z</cp:lastPrinted>
  <dcterms:created xsi:type="dcterms:W3CDTF">2021-11-10T11:45:00Z</dcterms:created>
  <dcterms:modified xsi:type="dcterms:W3CDTF">2021-11-12T14:57:00Z</dcterms:modified>
</cp:coreProperties>
</file>