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11" w:rsidRPr="00F94611" w:rsidRDefault="00F94611" w:rsidP="00F94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611" w:rsidRPr="00F94611" w:rsidRDefault="00F94611" w:rsidP="00F94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611" w:rsidRPr="00F94611" w:rsidRDefault="00F94611" w:rsidP="00F94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611" w:rsidRPr="00F94611" w:rsidRDefault="00F94611" w:rsidP="00F946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94611" w:rsidRPr="00F94611" w:rsidRDefault="00F94611" w:rsidP="00F94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611" w:rsidRPr="00F94611" w:rsidRDefault="00F94611" w:rsidP="00F946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 115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F94611" w:rsidRPr="00F94611" w:rsidRDefault="00F94611" w:rsidP="00F94611">
      <w:pPr>
        <w:spacing w:after="0" w:line="240" w:lineRule="auto"/>
        <w:ind w:right="29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611" w:rsidRPr="00F94611" w:rsidRDefault="00F94611" w:rsidP="00F946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F94611" w:rsidRPr="00F94611" w:rsidRDefault="00F94611" w:rsidP="00F946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25 мая 2022 года</w:t>
      </w:r>
    </w:p>
    <w:p w:rsidR="00F94611" w:rsidRPr="00F94611" w:rsidRDefault="00F94611" w:rsidP="00F946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AE" w:rsidRDefault="008906AE" w:rsidP="00001775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член</w:t>
      </w:r>
      <w:r w:rsidR="0040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5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Центральной избирательной комиссии Приднестровской Молдавской Республики</w:t>
      </w:r>
    </w:p>
    <w:p w:rsidR="008906AE" w:rsidRPr="003C1827" w:rsidRDefault="008906AE" w:rsidP="008906AE">
      <w:pPr>
        <w:tabs>
          <w:tab w:val="left" w:pos="5245"/>
        </w:tabs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AE" w:rsidRPr="001510BC" w:rsidRDefault="0060416E" w:rsidP="0089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06AE" w:rsidRPr="0015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3 статьи 26, пунктом 4 статьи 27 Избирательного кодекса Приднестровской Молдавской Республики, руководствуясь пунктом 4 статьи 100 и пунктом 2 статьи 138 Регламента Верховного Совета Приднестровской Молдавской Республики, Верховный Совет Приднестровской Молдавской Республики </w:t>
      </w:r>
      <w:r w:rsidR="008906AE" w:rsidRPr="0015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906AE" w:rsidRPr="001510BC" w:rsidRDefault="008906AE" w:rsidP="008906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  <w:lang w:eastAsia="ru-RU"/>
        </w:rPr>
      </w:pPr>
    </w:p>
    <w:p w:rsidR="008906AE" w:rsidRPr="001510BC" w:rsidRDefault="008906AE" w:rsidP="00406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0BC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  <w:lang w:eastAsia="ru-RU"/>
        </w:rPr>
        <w:t xml:space="preserve">1. </w:t>
      </w:r>
      <w:r w:rsidR="00406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членом Центральной избирательной комиссии </w:t>
      </w:r>
      <w:r w:rsidR="004068EC" w:rsidRPr="00151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="0040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Сивакова Дениса Сергеевича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06AE" w:rsidRPr="001510BC" w:rsidRDefault="008906AE" w:rsidP="008906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906AE" w:rsidRPr="001510BC" w:rsidRDefault="008906AE" w:rsidP="008906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1510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 Настоящее Постановление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вступает в силу со дня принятия </w:t>
      </w:r>
      <w:r w:rsidRPr="001719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официальному опубликованию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6AE" w:rsidRPr="001510BC" w:rsidRDefault="008906AE" w:rsidP="008906A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AE" w:rsidRPr="003C1827" w:rsidRDefault="008906AE" w:rsidP="008906AE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F94611" w:rsidRPr="00F94611" w:rsidRDefault="00F94611" w:rsidP="00F94611">
      <w:pPr>
        <w:spacing w:after="0" w:line="233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4611" w:rsidRPr="00F94611" w:rsidRDefault="00F94611" w:rsidP="00F9461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F94611" w:rsidRPr="00F94611" w:rsidRDefault="00F94611" w:rsidP="00F9461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F94611" w:rsidRPr="00F94611" w:rsidRDefault="00F94611" w:rsidP="00F9461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F94611" w:rsidRPr="00F94611" w:rsidRDefault="00F94611" w:rsidP="00F9461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4611" w:rsidRPr="00F94611" w:rsidRDefault="00F94611" w:rsidP="00F9461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F94611" w:rsidRPr="00F94611" w:rsidRDefault="00145536" w:rsidP="00F9461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bookmarkStart w:id="0" w:name="_GoBack"/>
      <w:bookmarkEnd w:id="0"/>
      <w:r w:rsidR="00F94611" w:rsidRPr="00F9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 2022 года</w:t>
      </w:r>
    </w:p>
    <w:p w:rsidR="00F94611" w:rsidRPr="00F94611" w:rsidRDefault="00F94611" w:rsidP="00F946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darkGray"/>
          <w:lang w:eastAsia="ru-RU"/>
        </w:rPr>
      </w:pPr>
      <w:r w:rsidRPr="00F9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1157</w:t>
      </w:r>
    </w:p>
    <w:p w:rsidR="003F2C7D" w:rsidRDefault="003F2C7D" w:rsidP="00F94611">
      <w:pPr>
        <w:suppressAutoHyphens/>
        <w:spacing w:after="0" w:line="240" w:lineRule="auto"/>
      </w:pPr>
    </w:p>
    <w:sectPr w:rsidR="003F2C7D" w:rsidSect="00F94611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251" w:rsidRDefault="00D54251">
      <w:pPr>
        <w:spacing w:after="0" w:line="240" w:lineRule="auto"/>
      </w:pPr>
      <w:r>
        <w:separator/>
      </w:r>
    </w:p>
  </w:endnote>
  <w:endnote w:type="continuationSeparator" w:id="0">
    <w:p w:rsidR="00D54251" w:rsidRDefault="00D5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251" w:rsidRDefault="00D54251">
      <w:pPr>
        <w:spacing w:after="0" w:line="240" w:lineRule="auto"/>
      </w:pPr>
      <w:r>
        <w:separator/>
      </w:r>
    </w:p>
  </w:footnote>
  <w:footnote w:type="continuationSeparator" w:id="0">
    <w:p w:rsidR="00D54251" w:rsidRDefault="00D5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1315BA" w:rsidP="002B48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440B" w:rsidRDefault="00D5425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1315BA">
        <w:pPr>
          <w:pStyle w:val="a7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824086">
          <w:rPr>
            <w:rFonts w:ascii="Times New Roman" w:hAnsi="Times New Roman" w:cs="Times New Roman"/>
            <w:noProof/>
          </w:rPr>
          <w:t>2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  <w:p w:rsidR="00AA37C2" w:rsidRDefault="00D542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6439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E1"/>
    <w:rsid w:val="00001775"/>
    <w:rsid w:val="000D6099"/>
    <w:rsid w:val="001315BA"/>
    <w:rsid w:val="00145536"/>
    <w:rsid w:val="001A516F"/>
    <w:rsid w:val="001E7D00"/>
    <w:rsid w:val="002501FF"/>
    <w:rsid w:val="002C02D1"/>
    <w:rsid w:val="003F2C7D"/>
    <w:rsid w:val="004068EC"/>
    <w:rsid w:val="00472C5D"/>
    <w:rsid w:val="00521085"/>
    <w:rsid w:val="005C341F"/>
    <w:rsid w:val="005F14E0"/>
    <w:rsid w:val="0060416E"/>
    <w:rsid w:val="007B2F30"/>
    <w:rsid w:val="00824086"/>
    <w:rsid w:val="008906AE"/>
    <w:rsid w:val="008F2BDD"/>
    <w:rsid w:val="00912E6B"/>
    <w:rsid w:val="00A07B4C"/>
    <w:rsid w:val="00A70F0F"/>
    <w:rsid w:val="00AB139E"/>
    <w:rsid w:val="00AB3EE1"/>
    <w:rsid w:val="00B47567"/>
    <w:rsid w:val="00B71BEA"/>
    <w:rsid w:val="00C46AEA"/>
    <w:rsid w:val="00D53930"/>
    <w:rsid w:val="00D54251"/>
    <w:rsid w:val="00DE7560"/>
    <w:rsid w:val="00E037BD"/>
    <w:rsid w:val="00E15F64"/>
    <w:rsid w:val="00E34A83"/>
    <w:rsid w:val="00E6686A"/>
    <w:rsid w:val="00E839B6"/>
    <w:rsid w:val="00F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D545"/>
  <w15:chartTrackingRefBased/>
  <w15:docId w15:val="{EE180DF8-4E7A-450F-AC65-2F268D52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06AE"/>
    <w:pPr>
      <w:spacing w:after="160" w:line="259" w:lineRule="auto"/>
      <w:ind w:left="0"/>
      <w:jc w:val="left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8F2B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F2B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F2B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F2B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8F2B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8F2B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caption"/>
    <w:basedOn w:val="a0"/>
    <w:next w:val="a0"/>
    <w:uiPriority w:val="35"/>
    <w:semiHidden/>
    <w:unhideWhenUsed/>
    <w:qFormat/>
    <w:rsid w:val="008F2BDD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basedOn w:val="a1"/>
    <w:uiPriority w:val="22"/>
    <w:qFormat/>
    <w:rsid w:val="008F2BDD"/>
    <w:rPr>
      <w:b/>
      <w:bCs/>
    </w:rPr>
  </w:style>
  <w:style w:type="character" w:styleId="a6">
    <w:name w:val="Emphasis"/>
    <w:basedOn w:val="a1"/>
    <w:uiPriority w:val="20"/>
    <w:qFormat/>
    <w:rsid w:val="008F2BDD"/>
    <w:rPr>
      <w:i/>
      <w:iCs/>
    </w:rPr>
  </w:style>
  <w:style w:type="paragraph" w:styleId="a7">
    <w:name w:val="header"/>
    <w:basedOn w:val="a0"/>
    <w:link w:val="a8"/>
    <w:uiPriority w:val="99"/>
    <w:unhideWhenUsed/>
    <w:rsid w:val="00890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8906AE"/>
    <w:rPr>
      <w:lang w:eastAsia="en-US"/>
    </w:rPr>
  </w:style>
  <w:style w:type="character" w:styleId="a9">
    <w:name w:val="page number"/>
    <w:basedOn w:val="a1"/>
    <w:rsid w:val="008906AE"/>
  </w:style>
  <w:style w:type="paragraph" w:styleId="a">
    <w:name w:val="List Bullet"/>
    <w:basedOn w:val="a0"/>
    <w:uiPriority w:val="99"/>
    <w:unhideWhenUsed/>
    <w:rsid w:val="002C02D1"/>
    <w:pPr>
      <w:numPr>
        <w:numId w:val="1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E03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E037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4452-D5BF-4B54-9BB7-02B00E5B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Винницкий В.В.</dc:creator>
  <cp:keywords/>
  <dc:description/>
  <cp:lastModifiedBy>Дротенко Оксана Александровна</cp:lastModifiedBy>
  <cp:revision>16</cp:revision>
  <cp:lastPrinted>2022-05-25T12:54:00Z</cp:lastPrinted>
  <dcterms:created xsi:type="dcterms:W3CDTF">2022-05-24T08:53:00Z</dcterms:created>
  <dcterms:modified xsi:type="dcterms:W3CDTF">2022-05-26T10:40:00Z</dcterms:modified>
</cp:coreProperties>
</file>