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23" w:rsidRPr="000E4F2B" w:rsidRDefault="000E4F2B" w:rsidP="003B0B23">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val="en-US" w:eastAsia="ru-RU"/>
        </w:rPr>
      </w:pPr>
      <w:r>
        <w:rPr>
          <w:rFonts w:ascii="Times New Roman" w:eastAsia="Times New Roman" w:hAnsi="Times New Roman" w:cs="Times New Roman"/>
          <w:spacing w:val="-8"/>
          <w:sz w:val="28"/>
          <w:szCs w:val="28"/>
          <w:lang w:eastAsia="ru-RU"/>
        </w:rPr>
        <w:t>ВА</w:t>
      </w:r>
      <w:r>
        <w:rPr>
          <w:rFonts w:ascii="Times New Roman" w:eastAsia="Times New Roman" w:hAnsi="Times New Roman" w:cs="Times New Roman"/>
          <w:spacing w:val="-8"/>
          <w:sz w:val="28"/>
          <w:szCs w:val="28"/>
          <w:lang w:val="en-US" w:eastAsia="ru-RU"/>
        </w:rPr>
        <w:t>Z</w:t>
      </w:r>
    </w:p>
    <w:p w:rsidR="003B0B23" w:rsidRPr="00267888" w:rsidRDefault="003B0B23" w:rsidP="003B0B23">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eastAsia="ru-RU"/>
        </w:rPr>
      </w:pPr>
    </w:p>
    <w:p w:rsidR="00B54541" w:rsidRPr="00267888" w:rsidRDefault="003B0B23" w:rsidP="00B54541">
      <w:pPr>
        <w:shd w:val="clear" w:color="auto" w:fill="FFFFFF"/>
        <w:spacing w:after="0" w:line="240" w:lineRule="auto"/>
        <w:jc w:val="center"/>
        <w:rPr>
          <w:rFonts w:ascii="Times New Roman" w:eastAsia="Calibri" w:hAnsi="Times New Roman" w:cs="Times New Roman"/>
          <w:b/>
          <w:sz w:val="28"/>
          <w:szCs w:val="28"/>
        </w:rPr>
      </w:pPr>
      <w:r w:rsidRPr="00267888">
        <w:rPr>
          <w:rFonts w:ascii="Times New Roman" w:eastAsia="Calibri" w:hAnsi="Times New Roman" w:cs="Times New Roman"/>
          <w:b/>
          <w:sz w:val="28"/>
          <w:szCs w:val="28"/>
        </w:rPr>
        <w:t>«</w:t>
      </w:r>
      <w:r w:rsidR="00B54541" w:rsidRPr="00267888">
        <w:rPr>
          <w:rFonts w:ascii="Times New Roman" w:eastAsia="Calibri" w:hAnsi="Times New Roman" w:cs="Times New Roman"/>
          <w:b/>
          <w:sz w:val="28"/>
          <w:szCs w:val="28"/>
        </w:rPr>
        <w:t>О проведении в 2025–2026 годах налогового эксперимента</w:t>
      </w:r>
    </w:p>
    <w:p w:rsidR="00B54541" w:rsidRPr="00267888" w:rsidRDefault="00B54541" w:rsidP="00B54541">
      <w:pPr>
        <w:shd w:val="clear" w:color="auto" w:fill="FFFFFF"/>
        <w:spacing w:after="0" w:line="240" w:lineRule="auto"/>
        <w:jc w:val="center"/>
        <w:rPr>
          <w:rFonts w:ascii="Times New Roman" w:eastAsia="Calibri" w:hAnsi="Times New Roman" w:cs="Times New Roman"/>
          <w:b/>
          <w:sz w:val="28"/>
          <w:szCs w:val="28"/>
        </w:rPr>
      </w:pPr>
      <w:r w:rsidRPr="00267888">
        <w:rPr>
          <w:rFonts w:ascii="Times New Roman" w:eastAsia="Calibri" w:hAnsi="Times New Roman" w:cs="Times New Roman"/>
          <w:b/>
          <w:sz w:val="28"/>
          <w:szCs w:val="28"/>
        </w:rPr>
        <w:t xml:space="preserve">по предоставлению отдельным категориям налогоплательщиков </w:t>
      </w:r>
    </w:p>
    <w:p w:rsidR="00B54541" w:rsidRPr="00267888" w:rsidRDefault="00B54541" w:rsidP="00B54541">
      <w:pPr>
        <w:shd w:val="clear" w:color="auto" w:fill="FFFFFF"/>
        <w:spacing w:after="0" w:line="240" w:lineRule="auto"/>
        <w:jc w:val="center"/>
        <w:rPr>
          <w:rFonts w:ascii="Times New Roman" w:eastAsia="Calibri" w:hAnsi="Times New Roman" w:cs="Times New Roman"/>
          <w:b/>
          <w:sz w:val="28"/>
          <w:szCs w:val="28"/>
        </w:rPr>
      </w:pPr>
      <w:r w:rsidRPr="00267888">
        <w:rPr>
          <w:rFonts w:ascii="Times New Roman" w:eastAsia="Calibri" w:hAnsi="Times New Roman" w:cs="Times New Roman"/>
          <w:b/>
          <w:sz w:val="28"/>
          <w:szCs w:val="28"/>
        </w:rPr>
        <w:t xml:space="preserve">права на применение особого порядка исчисления платежей </w:t>
      </w:r>
    </w:p>
    <w:p w:rsidR="00B54541" w:rsidRPr="00267888" w:rsidRDefault="00B54541" w:rsidP="00B54541">
      <w:pPr>
        <w:shd w:val="clear" w:color="auto" w:fill="FFFFFF"/>
        <w:spacing w:after="0" w:line="240" w:lineRule="auto"/>
        <w:jc w:val="center"/>
        <w:rPr>
          <w:rFonts w:ascii="Times New Roman" w:eastAsia="Calibri" w:hAnsi="Times New Roman" w:cs="Times New Roman"/>
          <w:b/>
          <w:sz w:val="28"/>
          <w:szCs w:val="28"/>
        </w:rPr>
      </w:pPr>
      <w:r w:rsidRPr="00267888">
        <w:rPr>
          <w:rFonts w:ascii="Times New Roman" w:eastAsia="Calibri" w:hAnsi="Times New Roman" w:cs="Times New Roman"/>
          <w:b/>
          <w:sz w:val="28"/>
          <w:szCs w:val="28"/>
        </w:rPr>
        <w:t xml:space="preserve">за загрязнение окружающей природной среды </w:t>
      </w:r>
    </w:p>
    <w:p w:rsidR="003B0B23" w:rsidRPr="00267888" w:rsidRDefault="00B54541" w:rsidP="00B54541">
      <w:pPr>
        <w:shd w:val="clear" w:color="auto" w:fill="FFFFFF"/>
        <w:spacing w:after="0" w:line="240" w:lineRule="auto"/>
        <w:jc w:val="center"/>
        <w:rPr>
          <w:rFonts w:ascii="Times New Roman" w:eastAsia="Calibri" w:hAnsi="Times New Roman" w:cs="Times New Roman"/>
          <w:b/>
          <w:sz w:val="28"/>
          <w:szCs w:val="28"/>
        </w:rPr>
      </w:pPr>
      <w:r w:rsidRPr="00267888">
        <w:rPr>
          <w:rFonts w:ascii="Times New Roman" w:eastAsia="Calibri" w:hAnsi="Times New Roman" w:cs="Times New Roman"/>
          <w:b/>
          <w:sz w:val="28"/>
          <w:szCs w:val="28"/>
        </w:rPr>
        <w:t>и пользование природными ресурсами</w:t>
      </w:r>
      <w:r w:rsidR="003B0B23" w:rsidRPr="00267888">
        <w:rPr>
          <w:rFonts w:ascii="Times New Roman" w:eastAsia="Calibri" w:hAnsi="Times New Roman" w:cs="Times New Roman"/>
          <w:b/>
          <w:sz w:val="28"/>
          <w:szCs w:val="28"/>
        </w:rPr>
        <w:t>»</w:t>
      </w:r>
    </w:p>
    <w:p w:rsidR="000E4F2B" w:rsidRPr="000E4F2B" w:rsidRDefault="000E4F2B" w:rsidP="000E4F2B">
      <w:pPr>
        <w:spacing w:after="0" w:line="240" w:lineRule="auto"/>
        <w:jc w:val="center"/>
        <w:rPr>
          <w:rFonts w:ascii="Times New Roman" w:eastAsia="Times New Roman" w:hAnsi="Times New Roman" w:cs="Times New Roman"/>
          <w:sz w:val="28"/>
          <w:szCs w:val="28"/>
          <w:lang w:eastAsia="ru-RU"/>
        </w:rPr>
      </w:pPr>
      <w:r w:rsidRPr="000E4F2B">
        <w:rPr>
          <w:rFonts w:ascii="Times New Roman" w:eastAsia="Times New Roman" w:hAnsi="Times New Roman" w:cs="Times New Roman"/>
          <w:sz w:val="28"/>
          <w:szCs w:val="28"/>
          <w:lang w:eastAsia="ru-RU"/>
        </w:rPr>
        <w:t>(ТЕКУЩАЯ РЕДАКЦИЯ ПО СОСТОЯНИЮ НА 13 МАРТА 2025 ГОДА)</w:t>
      </w:r>
    </w:p>
    <w:p w:rsidR="00F11C1D" w:rsidRPr="00B71D1A" w:rsidRDefault="00F11C1D" w:rsidP="00F11C1D">
      <w:pPr>
        <w:shd w:val="clear" w:color="auto" w:fill="FFFFFF"/>
        <w:spacing w:after="0" w:line="240" w:lineRule="auto"/>
        <w:jc w:val="center"/>
        <w:rPr>
          <w:rFonts w:ascii="Times New Roman" w:eastAsia="Calibri" w:hAnsi="Times New Roman" w:cs="Times New Roman"/>
          <w:b/>
          <w:sz w:val="28"/>
          <w:szCs w:val="28"/>
        </w:rPr>
      </w:pPr>
    </w:p>
    <w:p w:rsidR="00F11C1D" w:rsidRPr="00B50286" w:rsidRDefault="00F11C1D" w:rsidP="00F11C1D">
      <w:pPr>
        <w:pStyle w:val="a7"/>
        <w:jc w:val="center"/>
        <w:outlineLvl w:val="0"/>
        <w:rPr>
          <w:rFonts w:ascii="Times New Roman" w:hAnsi="Times New Roman" w:cs="Times New Roman"/>
          <w:sz w:val="28"/>
          <w:szCs w:val="28"/>
        </w:rPr>
      </w:pPr>
      <w:r w:rsidRPr="00B50286">
        <w:rPr>
          <w:rFonts w:ascii="Times New Roman" w:hAnsi="Times New Roman" w:cs="Times New Roman"/>
          <w:sz w:val="28"/>
          <w:szCs w:val="28"/>
        </w:rPr>
        <w:t>ЗАКОН</w:t>
      </w:r>
    </w:p>
    <w:p w:rsidR="00F11C1D" w:rsidRPr="00B50286" w:rsidRDefault="00F11C1D" w:rsidP="00F11C1D">
      <w:pPr>
        <w:pStyle w:val="a7"/>
        <w:jc w:val="center"/>
        <w:rPr>
          <w:rFonts w:ascii="Times New Roman" w:hAnsi="Times New Roman" w:cs="Times New Roman"/>
          <w:sz w:val="28"/>
          <w:szCs w:val="28"/>
        </w:rPr>
      </w:pPr>
    </w:p>
    <w:p w:rsidR="00F11C1D" w:rsidRPr="00B50286" w:rsidRDefault="00F11C1D" w:rsidP="00F11C1D">
      <w:pPr>
        <w:pStyle w:val="a7"/>
        <w:jc w:val="center"/>
        <w:outlineLvl w:val="0"/>
        <w:rPr>
          <w:rFonts w:ascii="Times New Roman" w:hAnsi="Times New Roman" w:cs="Times New Roman"/>
          <w:sz w:val="28"/>
          <w:szCs w:val="28"/>
        </w:rPr>
      </w:pPr>
      <w:r w:rsidRPr="00B50286">
        <w:rPr>
          <w:rFonts w:ascii="Times New Roman" w:hAnsi="Times New Roman" w:cs="Times New Roman"/>
          <w:sz w:val="28"/>
          <w:szCs w:val="28"/>
        </w:rPr>
        <w:t>ПРЕЗИДЕНТ</w:t>
      </w:r>
    </w:p>
    <w:p w:rsidR="00F11C1D" w:rsidRPr="00B50286" w:rsidRDefault="00F11C1D" w:rsidP="00F11C1D">
      <w:pPr>
        <w:pStyle w:val="a7"/>
        <w:jc w:val="center"/>
        <w:rPr>
          <w:rFonts w:ascii="Times New Roman" w:hAnsi="Times New Roman" w:cs="Times New Roman"/>
          <w:caps/>
          <w:sz w:val="28"/>
          <w:szCs w:val="28"/>
        </w:rPr>
      </w:pPr>
      <w:r w:rsidRPr="00B50286">
        <w:rPr>
          <w:rFonts w:ascii="Times New Roman" w:hAnsi="Times New Roman" w:cs="Times New Roman"/>
          <w:caps/>
          <w:sz w:val="28"/>
          <w:szCs w:val="28"/>
        </w:rPr>
        <w:t xml:space="preserve">Приднестровской Молдавской Республики </w:t>
      </w:r>
    </w:p>
    <w:p w:rsidR="003B0B23" w:rsidRPr="00267888" w:rsidRDefault="003B0B23" w:rsidP="003B0B23">
      <w:pPr>
        <w:spacing w:after="0" w:line="240" w:lineRule="auto"/>
        <w:ind w:firstLine="709"/>
        <w:jc w:val="both"/>
        <w:rPr>
          <w:rFonts w:ascii="Times New Roman" w:eastAsia="Calibri" w:hAnsi="Times New Roman" w:cs="Times New Roman"/>
          <w:szCs w:val="28"/>
          <w:lang w:eastAsia="ru-RU"/>
        </w:rPr>
      </w:pPr>
    </w:p>
    <w:p w:rsidR="00B54541" w:rsidRPr="00267888"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267888">
        <w:rPr>
          <w:rFonts w:ascii="Times New Roman" w:eastAsia="Times New Roman" w:hAnsi="Times New Roman" w:cs="Times New Roman"/>
          <w:b/>
          <w:bCs/>
          <w:sz w:val="28"/>
          <w:szCs w:val="28"/>
          <w:lang w:eastAsia="ru-RU"/>
        </w:rPr>
        <w:t>Статья 1.</w:t>
      </w:r>
      <w:r w:rsidRPr="00267888">
        <w:rPr>
          <w:rFonts w:ascii="Times New Roman" w:eastAsia="Times New Roman" w:hAnsi="Times New Roman" w:cs="Times New Roman"/>
          <w:bCs/>
          <w:sz w:val="28"/>
          <w:szCs w:val="28"/>
          <w:lang w:eastAsia="ru-RU"/>
        </w:rPr>
        <w:t xml:space="preserve"> Общие положения о проведении налогового эксперимента</w:t>
      </w:r>
    </w:p>
    <w:p w:rsidR="00B54541" w:rsidRPr="00267888" w:rsidRDefault="00B54541" w:rsidP="00B54541">
      <w:pPr>
        <w:spacing w:after="0" w:line="240" w:lineRule="auto"/>
        <w:ind w:firstLine="709"/>
        <w:jc w:val="both"/>
        <w:rPr>
          <w:rFonts w:ascii="Times New Roman" w:eastAsia="Times New Roman" w:hAnsi="Times New Roman" w:cs="Times New Roman"/>
          <w:bCs/>
          <w:szCs w:val="28"/>
          <w:lang w:eastAsia="ru-RU"/>
        </w:rPr>
      </w:pP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267888">
        <w:rPr>
          <w:rFonts w:ascii="Times New Roman" w:eastAsia="Times New Roman" w:hAnsi="Times New Roman" w:cs="Times New Roman"/>
          <w:bCs/>
          <w:sz w:val="28"/>
          <w:szCs w:val="28"/>
          <w:lang w:eastAsia="ru-RU"/>
        </w:rPr>
        <w:t>1. Налоговый эксперимент, установленный</w:t>
      </w:r>
      <w:r w:rsidRPr="00B54541">
        <w:rPr>
          <w:rFonts w:ascii="Times New Roman" w:eastAsia="Times New Roman" w:hAnsi="Times New Roman" w:cs="Times New Roman"/>
          <w:bCs/>
          <w:sz w:val="28"/>
          <w:szCs w:val="28"/>
          <w:lang w:eastAsia="ru-RU"/>
        </w:rPr>
        <w:t xml:space="preserve"> настоящим Законом, проводится в целях улучшения условий осуществления предпринимательской деятельности в Приднестровской Молдавской Республике посредством комплексного упрощения порядка исчисления платежей за загрязнение окружающей природной среды и пользование природными ресурсами, а также упрощения экологической отчетности. </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2. Налоговый эксперимент заключается в предоставлении права на применение особого порядка исчисления платежей за загрязнение окружающей природной среды и пользование природными ресурсами, а также упрощения экологической отчетности (далее – налоговый эксперимент) и проводится на всей территории Приднестровской Молдавской Республики в отношении налогоплательщиков, указанных в статье 2 настоящего Закона.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Особый порядок исчисления платежей за загрязнение окружающей природной среды и пользование природными ресурсами в рамках налогового эксперимента представляет собой замену платежей за загрязнение окружающей природной среды и пользование природными ресурсами,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w:t>
      </w:r>
      <w:r w:rsidR="005B5BEA">
        <w:rPr>
          <w:rFonts w:ascii="Times New Roman" w:eastAsia="Times New Roman" w:hAnsi="Times New Roman" w:cs="Times New Roman"/>
          <w:bCs/>
          <w:sz w:val="28"/>
          <w:szCs w:val="28"/>
          <w:lang w:eastAsia="ru-RU"/>
        </w:rPr>
        <w:t>,</w:t>
      </w:r>
      <w:r w:rsidRPr="00B54541">
        <w:rPr>
          <w:rFonts w:ascii="Times New Roman" w:eastAsia="Times New Roman" w:hAnsi="Times New Roman" w:cs="Times New Roman"/>
          <w:bCs/>
          <w:sz w:val="28"/>
          <w:szCs w:val="28"/>
          <w:lang w:eastAsia="ru-RU"/>
        </w:rPr>
        <w:t xml:space="preserve"> совокупным экологическим платежом.</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Переход к особому порядку исчисления платежей за загрязнение окружающей природной среды и пользование природными ресурсами осуществляется субъектами налогового эксперимента добровольно в порядке, предусмотренном настоящим Законом.</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3. Особый порядок исчисления платежей за загрязнение окружающей природной среды и пользо</w:t>
      </w:r>
      <w:r w:rsidR="005B5BEA">
        <w:rPr>
          <w:rFonts w:ascii="Times New Roman" w:eastAsia="Times New Roman" w:hAnsi="Times New Roman" w:cs="Times New Roman"/>
          <w:bCs/>
          <w:sz w:val="28"/>
          <w:szCs w:val="28"/>
          <w:lang w:eastAsia="ru-RU"/>
        </w:rPr>
        <w:t>вание природными ресурсами</w:t>
      </w:r>
      <w:r w:rsidRPr="00B54541">
        <w:rPr>
          <w:rFonts w:ascii="Times New Roman" w:eastAsia="Times New Roman" w:hAnsi="Times New Roman" w:cs="Times New Roman"/>
          <w:bCs/>
          <w:sz w:val="28"/>
          <w:szCs w:val="28"/>
          <w:lang w:eastAsia="ru-RU"/>
        </w:rPr>
        <w:t xml:space="preserve"> применяется к платежам за загрязнение окружающей природной среды и пользование природными ресурсами, исчисляемым за период с 1 января 2025 года </w:t>
      </w:r>
      <w:r w:rsidR="005B5BEA">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по 31 декабря 2026 года.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p>
    <w:p w:rsidR="00916A31" w:rsidRPr="00B54541" w:rsidRDefault="00916A31" w:rsidP="00916A31">
      <w:pPr>
        <w:spacing w:after="0" w:line="240" w:lineRule="auto"/>
        <w:ind w:firstLine="709"/>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
          <w:bCs/>
          <w:sz w:val="28"/>
          <w:szCs w:val="28"/>
          <w:lang w:eastAsia="ru-RU"/>
        </w:rPr>
        <w:lastRenderedPageBreak/>
        <w:t xml:space="preserve">Статья 2. </w:t>
      </w:r>
      <w:r w:rsidRPr="00B54541">
        <w:rPr>
          <w:rFonts w:ascii="Times New Roman" w:eastAsia="Times New Roman" w:hAnsi="Times New Roman" w:cs="Times New Roman"/>
          <w:bCs/>
          <w:sz w:val="28"/>
          <w:szCs w:val="28"/>
          <w:lang w:eastAsia="ru-RU"/>
        </w:rPr>
        <w:t>Субъекты налогового эксперимента</w:t>
      </w:r>
    </w:p>
    <w:p w:rsidR="00916A31" w:rsidRPr="00B54541" w:rsidRDefault="00916A31" w:rsidP="00916A31">
      <w:pPr>
        <w:spacing w:after="0" w:line="240" w:lineRule="auto"/>
        <w:ind w:firstLine="709"/>
        <w:jc w:val="both"/>
        <w:rPr>
          <w:rFonts w:ascii="Times New Roman" w:eastAsia="Times New Roman" w:hAnsi="Times New Roman" w:cs="Times New Roman"/>
          <w:bCs/>
          <w:sz w:val="28"/>
          <w:szCs w:val="28"/>
          <w:lang w:eastAsia="ru-RU"/>
        </w:rPr>
      </w:pP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1. Субъектами налогового эксперимента признаются организации, применяющие общий налоговый режим:</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а) </w:t>
      </w:r>
      <w:r w:rsidR="005B5BEA" w:rsidRPr="00B54541">
        <w:rPr>
          <w:rFonts w:ascii="Times New Roman" w:eastAsia="Times New Roman" w:hAnsi="Times New Roman" w:cs="Times New Roman"/>
          <w:bCs/>
          <w:sz w:val="28"/>
          <w:szCs w:val="28"/>
          <w:lang w:eastAsia="ru-RU"/>
        </w:rPr>
        <w:t>организации,</w:t>
      </w:r>
      <w:r w:rsidR="005B5BEA">
        <w:rPr>
          <w:rFonts w:ascii="Times New Roman" w:eastAsia="Times New Roman" w:hAnsi="Times New Roman" w:cs="Times New Roman"/>
          <w:bCs/>
          <w:sz w:val="28"/>
          <w:szCs w:val="28"/>
          <w:lang w:eastAsia="ru-RU"/>
        </w:rPr>
        <w:t xml:space="preserve"> </w:t>
      </w:r>
      <w:r w:rsidRPr="00B54541">
        <w:rPr>
          <w:rFonts w:ascii="Times New Roman" w:eastAsia="Times New Roman" w:hAnsi="Times New Roman" w:cs="Times New Roman"/>
          <w:bCs/>
          <w:sz w:val="28"/>
          <w:szCs w:val="28"/>
          <w:lang w:eastAsia="ru-RU"/>
        </w:rPr>
        <w:t>осуществляющие деятельность, относящуюся к разделам (группам, классам) Классификатора видов экономической деятельности Приднестровской Молдавской Республики согласно Приложени</w:t>
      </w:r>
      <w:r w:rsidR="005B5BEA">
        <w:rPr>
          <w:rFonts w:ascii="Times New Roman" w:eastAsia="Times New Roman" w:hAnsi="Times New Roman" w:cs="Times New Roman"/>
          <w:bCs/>
          <w:sz w:val="28"/>
          <w:szCs w:val="28"/>
          <w:lang w:eastAsia="ru-RU"/>
        </w:rPr>
        <w:t>ю</w:t>
      </w:r>
      <w:r w:rsidRPr="00B54541">
        <w:rPr>
          <w:rFonts w:ascii="Times New Roman" w:eastAsia="Times New Roman" w:hAnsi="Times New Roman" w:cs="Times New Roman"/>
          <w:bCs/>
          <w:sz w:val="28"/>
          <w:szCs w:val="28"/>
          <w:lang w:eastAsia="ru-RU"/>
        </w:rPr>
        <w:t xml:space="preserve"> № 1 к настоящему Закону;</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б) организации, являющиеся плательщиками налога на доходы организаций по ставкам, установленным для следующих видов деятельности отрасли «сельское хозяйство»:</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1) сельскохозяйственное производство;</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2) обслуживание сельского хозяйства;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3) другие по обслуживанию сельского хозяйства;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в) организации, являющиеся плательщиками налога на доходы организаций по ставкам, установленным для следующих видов деятельности отрасли «строительство»:</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1) специализированные монтажные работы;</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2) специализированные, общестроительные, </w:t>
      </w:r>
      <w:proofErr w:type="spellStart"/>
      <w:r w:rsidRPr="00B54541">
        <w:rPr>
          <w:rFonts w:ascii="Times New Roman" w:eastAsia="Times New Roman" w:hAnsi="Times New Roman" w:cs="Times New Roman"/>
          <w:bCs/>
          <w:sz w:val="28"/>
          <w:szCs w:val="28"/>
          <w:lang w:eastAsia="ru-RU"/>
        </w:rPr>
        <w:t>сантехмонтажные</w:t>
      </w:r>
      <w:proofErr w:type="spellEnd"/>
      <w:r w:rsidRPr="00B54541">
        <w:rPr>
          <w:rFonts w:ascii="Times New Roman" w:eastAsia="Times New Roman" w:hAnsi="Times New Roman" w:cs="Times New Roman"/>
          <w:bCs/>
          <w:sz w:val="28"/>
          <w:szCs w:val="28"/>
          <w:lang w:eastAsia="ru-RU"/>
        </w:rPr>
        <w:t xml:space="preserve"> и другие работы;</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3) капитальный ремонт зданий и сооружений производственного назначения;</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4) ремонт зданий и сооружений непроизводственного назначения, ремонт жилищ (квартир) по заказам населения;</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5) строительство жилищ (квартир), в том числе реализованных по договорам долевого участия;</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г) организации, являющиеся плательщиками налога на доходы организаций по</w:t>
      </w:r>
      <w:r w:rsidR="005B5BEA">
        <w:rPr>
          <w:rFonts w:ascii="Times New Roman" w:eastAsia="Times New Roman" w:hAnsi="Times New Roman" w:cs="Times New Roman"/>
          <w:bCs/>
          <w:sz w:val="28"/>
          <w:szCs w:val="28"/>
          <w:lang w:eastAsia="ru-RU"/>
        </w:rPr>
        <w:t xml:space="preserve"> ставке, установленной для вида</w:t>
      </w:r>
      <w:r w:rsidRPr="00B54541">
        <w:rPr>
          <w:rFonts w:ascii="Times New Roman" w:eastAsia="Times New Roman" w:hAnsi="Times New Roman" w:cs="Times New Roman"/>
          <w:bCs/>
          <w:sz w:val="28"/>
          <w:szCs w:val="28"/>
          <w:lang w:eastAsia="ru-RU"/>
        </w:rPr>
        <w:t xml:space="preserve"> деятельности отрасли «здравоохранение и социальное обеспечение»;</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д) организации, являющиеся плательщиками налога на доходы организаций по ставке, установленной для вида деят</w:t>
      </w:r>
      <w:r w:rsidR="0000490C">
        <w:rPr>
          <w:rFonts w:ascii="Times New Roman" w:eastAsia="Times New Roman" w:hAnsi="Times New Roman" w:cs="Times New Roman"/>
          <w:bCs/>
          <w:sz w:val="28"/>
          <w:szCs w:val="28"/>
          <w:lang w:eastAsia="ru-RU"/>
        </w:rPr>
        <w:t>ельности «общественное питание».</w:t>
      </w:r>
    </w:p>
    <w:p w:rsidR="00916A3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2. Субъектами налогового эксперимента также признаются организации, применяющие упрощенную систему налогообложения, независимо от видов осуществляемой деятельности.</w:t>
      </w:r>
    </w:p>
    <w:p w:rsid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p>
    <w:p w:rsidR="00916A31" w:rsidRPr="00916A31" w:rsidRDefault="00916A31" w:rsidP="00916A31">
      <w:pPr>
        <w:spacing w:after="0" w:line="240" w:lineRule="auto"/>
        <w:ind w:firstLine="709"/>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
          <w:bCs/>
          <w:sz w:val="28"/>
          <w:szCs w:val="28"/>
          <w:lang w:eastAsia="ru-RU"/>
        </w:rPr>
        <w:t xml:space="preserve">Статья 3. </w:t>
      </w:r>
      <w:r w:rsidRPr="00916A31">
        <w:rPr>
          <w:rFonts w:ascii="Times New Roman" w:eastAsia="Times New Roman" w:hAnsi="Times New Roman" w:cs="Times New Roman"/>
          <w:bCs/>
          <w:sz w:val="28"/>
          <w:szCs w:val="28"/>
          <w:lang w:eastAsia="ru-RU"/>
        </w:rPr>
        <w:t>Правовые механизмы реализации налогового эксперимента</w:t>
      </w:r>
    </w:p>
    <w:p w:rsidR="00916A31" w:rsidRDefault="00916A31" w:rsidP="00916A31">
      <w:pPr>
        <w:spacing w:after="0" w:line="240" w:lineRule="auto"/>
        <w:ind w:firstLine="709"/>
        <w:jc w:val="both"/>
        <w:rPr>
          <w:rFonts w:ascii="Times New Roman" w:eastAsia="Times New Roman" w:hAnsi="Times New Roman" w:cs="Times New Roman"/>
          <w:bCs/>
          <w:sz w:val="28"/>
          <w:szCs w:val="28"/>
          <w:lang w:eastAsia="ru-RU"/>
        </w:rPr>
      </w:pPr>
    </w:p>
    <w:p w:rsidR="004E6E64" w:rsidRPr="004E6E64" w:rsidRDefault="004E6E64" w:rsidP="004E6E64">
      <w:pPr>
        <w:spacing w:after="0" w:line="240" w:lineRule="auto"/>
        <w:jc w:val="both"/>
        <w:rPr>
          <w:rFonts w:ascii="Times New Roman" w:eastAsia="Times New Roman" w:hAnsi="Times New Roman" w:cs="Times New Roman"/>
          <w:b/>
          <w:i/>
          <w:sz w:val="24"/>
          <w:szCs w:val="24"/>
          <w:lang w:eastAsia="ru-RU"/>
        </w:rPr>
      </w:pPr>
      <w:r w:rsidRPr="004E6E64">
        <w:rPr>
          <w:rFonts w:ascii="Times New Roman" w:eastAsia="Times New Roman" w:hAnsi="Times New Roman" w:cs="Times New Roman"/>
          <w:b/>
          <w:i/>
          <w:sz w:val="24"/>
          <w:szCs w:val="24"/>
          <w:lang w:eastAsia="ru-RU"/>
        </w:rPr>
        <w:t xml:space="preserve">-- </w:t>
      </w:r>
      <w:proofErr w:type="gramStart"/>
      <w:r w:rsidRPr="004E6E64">
        <w:rPr>
          <w:rFonts w:ascii="Times New Roman" w:eastAsia="Times New Roman" w:hAnsi="Times New Roman" w:cs="Times New Roman"/>
          <w:b/>
          <w:i/>
          <w:sz w:val="24"/>
          <w:szCs w:val="24"/>
          <w:lang w:eastAsia="ru-RU"/>
        </w:rPr>
        <w:t>Подпункт</w:t>
      </w:r>
      <w:proofErr w:type="gramEnd"/>
      <w:r w:rsidRPr="004E6E64">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а</w:t>
      </w:r>
      <w:r w:rsidRPr="004E6E64">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части первой </w:t>
      </w:r>
      <w:r w:rsidRPr="004E6E64">
        <w:rPr>
          <w:rFonts w:ascii="Times New Roman" w:eastAsia="Times New Roman" w:hAnsi="Times New Roman" w:cs="Times New Roman"/>
          <w:b/>
          <w:i/>
          <w:sz w:val="24"/>
          <w:szCs w:val="24"/>
          <w:lang w:eastAsia="ru-RU"/>
        </w:rPr>
        <w:t xml:space="preserve">пункта </w:t>
      </w:r>
      <w:r>
        <w:rPr>
          <w:rFonts w:ascii="Times New Roman" w:eastAsia="Times New Roman" w:hAnsi="Times New Roman" w:cs="Times New Roman"/>
          <w:b/>
          <w:i/>
          <w:sz w:val="24"/>
          <w:szCs w:val="24"/>
          <w:lang w:eastAsia="ru-RU"/>
        </w:rPr>
        <w:t>3</w:t>
      </w:r>
      <w:r w:rsidRPr="004E6E64">
        <w:rPr>
          <w:rFonts w:ascii="Times New Roman" w:eastAsia="Times New Roman" w:hAnsi="Times New Roman" w:cs="Times New Roman"/>
          <w:b/>
          <w:i/>
          <w:sz w:val="24"/>
          <w:szCs w:val="24"/>
          <w:lang w:eastAsia="ru-RU"/>
        </w:rPr>
        <w:t xml:space="preserve"> статьи </w:t>
      </w:r>
      <w:r>
        <w:rPr>
          <w:rFonts w:ascii="Times New Roman" w:eastAsia="Times New Roman" w:hAnsi="Times New Roman" w:cs="Times New Roman"/>
          <w:b/>
          <w:i/>
          <w:sz w:val="24"/>
          <w:szCs w:val="24"/>
          <w:lang w:eastAsia="ru-RU"/>
        </w:rPr>
        <w:t>3</w:t>
      </w:r>
      <w:r w:rsidRPr="004E6E64">
        <w:rPr>
          <w:rFonts w:ascii="Times New Roman" w:eastAsia="Times New Roman" w:hAnsi="Times New Roman" w:cs="Times New Roman"/>
          <w:b/>
          <w:i/>
          <w:sz w:val="24"/>
          <w:szCs w:val="24"/>
          <w:lang w:eastAsia="ru-RU"/>
        </w:rPr>
        <w:t xml:space="preserve"> с изменением (Закон № 2</w:t>
      </w:r>
      <w:r>
        <w:rPr>
          <w:rFonts w:ascii="Times New Roman" w:eastAsia="Times New Roman" w:hAnsi="Times New Roman" w:cs="Times New Roman"/>
          <w:b/>
          <w:i/>
          <w:sz w:val="24"/>
          <w:szCs w:val="24"/>
          <w:lang w:eastAsia="ru-RU"/>
        </w:rPr>
        <w:t>5</w:t>
      </w:r>
      <w:r w:rsidRPr="004E6E64">
        <w:rPr>
          <w:rFonts w:ascii="Times New Roman" w:eastAsia="Times New Roman" w:hAnsi="Times New Roman" w:cs="Times New Roman"/>
          <w:b/>
          <w:i/>
          <w:sz w:val="24"/>
          <w:szCs w:val="24"/>
          <w:lang w:eastAsia="ru-RU"/>
        </w:rPr>
        <w:t>-ЗИ-</w:t>
      </w:r>
      <w:r w:rsidRPr="004E6E64">
        <w:rPr>
          <w:rFonts w:ascii="Times New Roman" w:eastAsia="Times New Roman" w:hAnsi="Times New Roman" w:cs="Times New Roman"/>
          <w:b/>
          <w:i/>
          <w:sz w:val="24"/>
          <w:szCs w:val="24"/>
          <w:lang w:val="en-US" w:eastAsia="ru-RU"/>
        </w:rPr>
        <w:t>VII</w:t>
      </w:r>
      <w:r w:rsidRPr="004E6E64">
        <w:rPr>
          <w:rFonts w:ascii="Times New Roman" w:eastAsia="Times New Roman" w:hAnsi="Times New Roman" w:cs="Times New Roman"/>
          <w:b/>
          <w:i/>
          <w:sz w:val="24"/>
          <w:szCs w:val="24"/>
          <w:lang w:eastAsia="ru-RU"/>
        </w:rPr>
        <w:t xml:space="preserve"> от 1</w:t>
      </w:r>
      <w:r>
        <w:rPr>
          <w:rFonts w:ascii="Times New Roman" w:eastAsia="Times New Roman" w:hAnsi="Times New Roman" w:cs="Times New Roman"/>
          <w:b/>
          <w:i/>
          <w:sz w:val="24"/>
          <w:szCs w:val="24"/>
          <w:lang w:eastAsia="ru-RU"/>
        </w:rPr>
        <w:t>2</w:t>
      </w:r>
      <w:r w:rsidRPr="004E6E64">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03</w:t>
      </w:r>
      <w:r w:rsidRPr="004E6E64">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5</w:t>
      </w:r>
      <w:r w:rsidRPr="004E6E64">
        <w:rPr>
          <w:rFonts w:ascii="Times New Roman" w:eastAsia="Times New Roman" w:hAnsi="Times New Roman" w:cs="Times New Roman"/>
          <w:b/>
          <w:i/>
          <w:sz w:val="24"/>
          <w:szCs w:val="24"/>
          <w:lang w:eastAsia="ru-RU"/>
        </w:rPr>
        <w:t>г);</w:t>
      </w:r>
    </w:p>
    <w:p w:rsidR="004E6E64" w:rsidRPr="004E6E64" w:rsidRDefault="004E6E64" w:rsidP="004E6E64">
      <w:pPr>
        <w:spacing w:after="0" w:line="240" w:lineRule="auto"/>
        <w:jc w:val="both"/>
        <w:rPr>
          <w:rFonts w:ascii="Times New Roman" w:eastAsia="Times New Roman" w:hAnsi="Times New Roman" w:cs="Times New Roman"/>
          <w:b/>
          <w:i/>
          <w:sz w:val="24"/>
          <w:szCs w:val="24"/>
          <w:lang w:eastAsia="ru-RU"/>
        </w:rPr>
      </w:pPr>
      <w:r w:rsidRPr="004E6E64">
        <w:rPr>
          <w:rFonts w:ascii="Times New Roman" w:eastAsia="Times New Roman" w:hAnsi="Times New Roman" w:cs="Times New Roman"/>
          <w:b/>
          <w:i/>
          <w:sz w:val="24"/>
          <w:szCs w:val="24"/>
          <w:lang w:eastAsia="ru-RU"/>
        </w:rPr>
        <w:t xml:space="preserve">-- Подпункт </w:t>
      </w:r>
      <w:r>
        <w:rPr>
          <w:rFonts w:ascii="Times New Roman" w:eastAsia="Times New Roman" w:hAnsi="Times New Roman" w:cs="Times New Roman"/>
          <w:b/>
          <w:i/>
          <w:sz w:val="24"/>
          <w:szCs w:val="24"/>
          <w:lang w:eastAsia="ru-RU"/>
        </w:rPr>
        <w:t>б</w:t>
      </w:r>
      <w:r w:rsidRPr="004E6E64">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части первой </w:t>
      </w:r>
      <w:r w:rsidRPr="004E6E64">
        <w:rPr>
          <w:rFonts w:ascii="Times New Roman" w:eastAsia="Times New Roman" w:hAnsi="Times New Roman" w:cs="Times New Roman"/>
          <w:b/>
          <w:i/>
          <w:sz w:val="24"/>
          <w:szCs w:val="24"/>
          <w:lang w:eastAsia="ru-RU"/>
        </w:rPr>
        <w:t xml:space="preserve">пункта </w:t>
      </w:r>
      <w:r>
        <w:rPr>
          <w:rFonts w:ascii="Times New Roman" w:eastAsia="Times New Roman" w:hAnsi="Times New Roman" w:cs="Times New Roman"/>
          <w:b/>
          <w:i/>
          <w:sz w:val="24"/>
          <w:szCs w:val="24"/>
          <w:lang w:eastAsia="ru-RU"/>
        </w:rPr>
        <w:t>3</w:t>
      </w:r>
      <w:r w:rsidRPr="004E6E64">
        <w:rPr>
          <w:rFonts w:ascii="Times New Roman" w:eastAsia="Times New Roman" w:hAnsi="Times New Roman" w:cs="Times New Roman"/>
          <w:b/>
          <w:i/>
          <w:sz w:val="24"/>
          <w:szCs w:val="24"/>
          <w:lang w:eastAsia="ru-RU"/>
        </w:rPr>
        <w:t xml:space="preserve"> статьи </w:t>
      </w:r>
      <w:r>
        <w:rPr>
          <w:rFonts w:ascii="Times New Roman" w:eastAsia="Times New Roman" w:hAnsi="Times New Roman" w:cs="Times New Roman"/>
          <w:b/>
          <w:i/>
          <w:sz w:val="24"/>
          <w:szCs w:val="24"/>
          <w:lang w:eastAsia="ru-RU"/>
        </w:rPr>
        <w:t>3</w:t>
      </w:r>
      <w:r w:rsidRPr="004E6E64">
        <w:rPr>
          <w:rFonts w:ascii="Times New Roman" w:eastAsia="Times New Roman" w:hAnsi="Times New Roman" w:cs="Times New Roman"/>
          <w:b/>
          <w:i/>
          <w:sz w:val="24"/>
          <w:szCs w:val="24"/>
          <w:lang w:eastAsia="ru-RU"/>
        </w:rPr>
        <w:t xml:space="preserve"> с изменением (Закон № 2</w:t>
      </w:r>
      <w:r>
        <w:rPr>
          <w:rFonts w:ascii="Times New Roman" w:eastAsia="Times New Roman" w:hAnsi="Times New Roman" w:cs="Times New Roman"/>
          <w:b/>
          <w:i/>
          <w:sz w:val="24"/>
          <w:szCs w:val="24"/>
          <w:lang w:eastAsia="ru-RU"/>
        </w:rPr>
        <w:t>5</w:t>
      </w:r>
      <w:r w:rsidRPr="004E6E64">
        <w:rPr>
          <w:rFonts w:ascii="Times New Roman" w:eastAsia="Times New Roman" w:hAnsi="Times New Roman" w:cs="Times New Roman"/>
          <w:b/>
          <w:i/>
          <w:sz w:val="24"/>
          <w:szCs w:val="24"/>
          <w:lang w:eastAsia="ru-RU"/>
        </w:rPr>
        <w:t>-ЗИ-</w:t>
      </w:r>
      <w:r w:rsidRPr="004E6E64">
        <w:rPr>
          <w:rFonts w:ascii="Times New Roman" w:eastAsia="Times New Roman" w:hAnsi="Times New Roman" w:cs="Times New Roman"/>
          <w:b/>
          <w:i/>
          <w:sz w:val="24"/>
          <w:szCs w:val="24"/>
          <w:lang w:val="en-US" w:eastAsia="ru-RU"/>
        </w:rPr>
        <w:t>VII</w:t>
      </w:r>
      <w:r w:rsidRPr="004E6E64">
        <w:rPr>
          <w:rFonts w:ascii="Times New Roman" w:eastAsia="Times New Roman" w:hAnsi="Times New Roman" w:cs="Times New Roman"/>
          <w:b/>
          <w:i/>
          <w:sz w:val="24"/>
          <w:szCs w:val="24"/>
          <w:lang w:eastAsia="ru-RU"/>
        </w:rPr>
        <w:t xml:space="preserve"> от 1</w:t>
      </w:r>
      <w:r>
        <w:rPr>
          <w:rFonts w:ascii="Times New Roman" w:eastAsia="Times New Roman" w:hAnsi="Times New Roman" w:cs="Times New Roman"/>
          <w:b/>
          <w:i/>
          <w:sz w:val="24"/>
          <w:szCs w:val="24"/>
          <w:lang w:eastAsia="ru-RU"/>
        </w:rPr>
        <w:t>2</w:t>
      </w:r>
      <w:r w:rsidRPr="004E6E64">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03</w:t>
      </w:r>
      <w:r w:rsidRPr="004E6E64">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5</w:t>
      </w:r>
      <w:r w:rsidRPr="004E6E64">
        <w:rPr>
          <w:rFonts w:ascii="Times New Roman" w:eastAsia="Times New Roman" w:hAnsi="Times New Roman" w:cs="Times New Roman"/>
          <w:b/>
          <w:i/>
          <w:sz w:val="24"/>
          <w:szCs w:val="24"/>
          <w:lang w:eastAsia="ru-RU"/>
        </w:rPr>
        <w:t>г);</w:t>
      </w:r>
    </w:p>
    <w:p w:rsidR="004E6E64" w:rsidRPr="004E6E64" w:rsidRDefault="004E6E64" w:rsidP="004E6E64">
      <w:pPr>
        <w:spacing w:after="0" w:line="240" w:lineRule="auto"/>
        <w:jc w:val="both"/>
        <w:rPr>
          <w:rFonts w:ascii="Times New Roman" w:eastAsia="Times New Roman" w:hAnsi="Times New Roman" w:cs="Times New Roman"/>
          <w:b/>
          <w:i/>
          <w:sz w:val="24"/>
          <w:szCs w:val="24"/>
          <w:lang w:eastAsia="ru-RU"/>
        </w:rPr>
      </w:pPr>
      <w:r w:rsidRPr="004E6E64">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первая </w:t>
      </w:r>
      <w:r w:rsidRPr="004E6E64">
        <w:rPr>
          <w:rFonts w:ascii="Times New Roman" w:eastAsia="Times New Roman" w:hAnsi="Times New Roman" w:cs="Times New Roman"/>
          <w:b/>
          <w:i/>
          <w:sz w:val="24"/>
          <w:szCs w:val="24"/>
          <w:lang w:eastAsia="ru-RU"/>
        </w:rPr>
        <w:t>пункт</w:t>
      </w:r>
      <w:r>
        <w:rPr>
          <w:rFonts w:ascii="Times New Roman" w:eastAsia="Times New Roman" w:hAnsi="Times New Roman" w:cs="Times New Roman"/>
          <w:b/>
          <w:i/>
          <w:sz w:val="24"/>
          <w:szCs w:val="24"/>
          <w:lang w:eastAsia="ru-RU"/>
        </w:rPr>
        <w:t>а</w:t>
      </w:r>
      <w:r>
        <w:rPr>
          <w:rFonts w:ascii="Times New Roman" w:eastAsia="Times New Roman" w:hAnsi="Times New Roman" w:cs="Times New Roman"/>
          <w:b/>
          <w:i/>
          <w:sz w:val="24"/>
          <w:szCs w:val="24"/>
          <w:lang w:eastAsia="ru-RU"/>
        </w:rPr>
        <w:t xml:space="preserve"> 5</w:t>
      </w:r>
      <w:r w:rsidRPr="004E6E64">
        <w:rPr>
          <w:rFonts w:ascii="Times New Roman" w:eastAsia="Times New Roman" w:hAnsi="Times New Roman" w:cs="Times New Roman"/>
          <w:b/>
          <w:i/>
          <w:sz w:val="24"/>
          <w:szCs w:val="24"/>
          <w:lang w:eastAsia="ru-RU"/>
        </w:rPr>
        <w:t xml:space="preserve"> статьи </w:t>
      </w:r>
      <w:r>
        <w:rPr>
          <w:rFonts w:ascii="Times New Roman" w:eastAsia="Times New Roman" w:hAnsi="Times New Roman" w:cs="Times New Roman"/>
          <w:b/>
          <w:i/>
          <w:sz w:val="24"/>
          <w:szCs w:val="24"/>
          <w:lang w:eastAsia="ru-RU"/>
        </w:rPr>
        <w:t>3</w:t>
      </w:r>
      <w:r w:rsidRPr="004E6E64">
        <w:rPr>
          <w:rFonts w:ascii="Times New Roman" w:eastAsia="Times New Roman" w:hAnsi="Times New Roman" w:cs="Times New Roman"/>
          <w:b/>
          <w:i/>
          <w:sz w:val="24"/>
          <w:szCs w:val="24"/>
          <w:lang w:eastAsia="ru-RU"/>
        </w:rPr>
        <w:t xml:space="preserve"> с изменением (Закон № 2</w:t>
      </w:r>
      <w:r>
        <w:rPr>
          <w:rFonts w:ascii="Times New Roman" w:eastAsia="Times New Roman" w:hAnsi="Times New Roman" w:cs="Times New Roman"/>
          <w:b/>
          <w:i/>
          <w:sz w:val="24"/>
          <w:szCs w:val="24"/>
          <w:lang w:eastAsia="ru-RU"/>
        </w:rPr>
        <w:t>5</w:t>
      </w:r>
      <w:r w:rsidRPr="004E6E64">
        <w:rPr>
          <w:rFonts w:ascii="Times New Roman" w:eastAsia="Times New Roman" w:hAnsi="Times New Roman" w:cs="Times New Roman"/>
          <w:b/>
          <w:i/>
          <w:sz w:val="24"/>
          <w:szCs w:val="24"/>
          <w:lang w:eastAsia="ru-RU"/>
        </w:rPr>
        <w:t>-ЗИ-</w:t>
      </w:r>
      <w:r w:rsidRPr="004E6E64">
        <w:rPr>
          <w:rFonts w:ascii="Times New Roman" w:eastAsia="Times New Roman" w:hAnsi="Times New Roman" w:cs="Times New Roman"/>
          <w:b/>
          <w:i/>
          <w:sz w:val="24"/>
          <w:szCs w:val="24"/>
          <w:lang w:val="en-US" w:eastAsia="ru-RU"/>
        </w:rPr>
        <w:t>VII</w:t>
      </w:r>
      <w:r w:rsidRPr="004E6E64">
        <w:rPr>
          <w:rFonts w:ascii="Times New Roman" w:eastAsia="Times New Roman" w:hAnsi="Times New Roman" w:cs="Times New Roman"/>
          <w:b/>
          <w:i/>
          <w:sz w:val="24"/>
          <w:szCs w:val="24"/>
          <w:lang w:eastAsia="ru-RU"/>
        </w:rPr>
        <w:t xml:space="preserve"> от 1</w:t>
      </w:r>
      <w:r>
        <w:rPr>
          <w:rFonts w:ascii="Times New Roman" w:eastAsia="Times New Roman" w:hAnsi="Times New Roman" w:cs="Times New Roman"/>
          <w:b/>
          <w:i/>
          <w:sz w:val="24"/>
          <w:szCs w:val="24"/>
          <w:lang w:eastAsia="ru-RU"/>
        </w:rPr>
        <w:t>2</w:t>
      </w:r>
      <w:r w:rsidRPr="004E6E64">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03</w:t>
      </w:r>
      <w:r w:rsidRPr="004E6E64">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5</w:t>
      </w:r>
      <w:r w:rsidRPr="004E6E64">
        <w:rPr>
          <w:rFonts w:ascii="Times New Roman" w:eastAsia="Times New Roman" w:hAnsi="Times New Roman" w:cs="Times New Roman"/>
          <w:b/>
          <w:i/>
          <w:sz w:val="24"/>
          <w:szCs w:val="24"/>
          <w:lang w:eastAsia="ru-RU"/>
        </w:rPr>
        <w:t>г);</w:t>
      </w:r>
    </w:p>
    <w:p w:rsidR="004E6E64" w:rsidRPr="00916A31" w:rsidRDefault="004E6E64" w:rsidP="00916A31">
      <w:pPr>
        <w:spacing w:after="0" w:line="240" w:lineRule="auto"/>
        <w:ind w:firstLine="709"/>
        <w:jc w:val="both"/>
        <w:rPr>
          <w:rFonts w:ascii="Times New Roman" w:eastAsia="Times New Roman" w:hAnsi="Times New Roman" w:cs="Times New Roman"/>
          <w:bCs/>
          <w:sz w:val="28"/>
          <w:szCs w:val="28"/>
          <w:lang w:eastAsia="ru-RU"/>
        </w:rPr>
      </w:pP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1. Объектом налогообложения </w:t>
      </w:r>
      <w:r w:rsidR="005B5BEA">
        <w:rPr>
          <w:rFonts w:ascii="Times New Roman" w:eastAsia="Times New Roman" w:hAnsi="Times New Roman" w:cs="Times New Roman"/>
          <w:bCs/>
          <w:sz w:val="28"/>
          <w:szCs w:val="28"/>
          <w:lang w:eastAsia="ru-RU"/>
        </w:rPr>
        <w:t>в рамках настоящего Закона являю</w:t>
      </w:r>
      <w:r w:rsidRPr="00B54541">
        <w:rPr>
          <w:rFonts w:ascii="Times New Roman" w:eastAsia="Times New Roman" w:hAnsi="Times New Roman" w:cs="Times New Roman"/>
          <w:bCs/>
          <w:sz w:val="28"/>
          <w:szCs w:val="28"/>
          <w:lang w:eastAsia="ru-RU"/>
        </w:rPr>
        <w:t>тся:</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lastRenderedPageBreak/>
        <w:t>а) для субъектов налогового эксперимента, установленных пунктом</w:t>
      </w:r>
      <w:r w:rsidR="005B5BEA">
        <w:rPr>
          <w:rFonts w:ascii="Times New Roman" w:eastAsia="Times New Roman" w:hAnsi="Times New Roman" w:cs="Times New Roman"/>
          <w:bCs/>
          <w:sz w:val="28"/>
          <w:szCs w:val="28"/>
          <w:lang w:eastAsia="ru-RU"/>
        </w:rPr>
        <w:t xml:space="preserve"> 1 статьи 2 настоящего Закона, –</w:t>
      </w:r>
      <w:r w:rsidRPr="00B54541">
        <w:rPr>
          <w:rFonts w:ascii="Times New Roman" w:eastAsia="Times New Roman" w:hAnsi="Times New Roman" w:cs="Times New Roman"/>
          <w:bCs/>
          <w:sz w:val="28"/>
          <w:szCs w:val="28"/>
          <w:lang w:eastAsia="ru-RU"/>
        </w:rPr>
        <w:t xml:space="preserve"> общая сумма дохода, являющегося объектом налогообложения налогом на доходы организаций в соответствии с подпунктом а) статьи 3 Закона Приднестровской Молдавской Республики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«О налоге на доходы организаций», без учета особенностей определения объекта налогообло</w:t>
      </w:r>
      <w:r w:rsidR="005B5BEA">
        <w:rPr>
          <w:rFonts w:ascii="Times New Roman" w:eastAsia="Times New Roman" w:hAnsi="Times New Roman" w:cs="Times New Roman"/>
          <w:bCs/>
          <w:sz w:val="28"/>
          <w:szCs w:val="28"/>
          <w:lang w:eastAsia="ru-RU"/>
        </w:rPr>
        <w:t>жения, установленных указанным З</w:t>
      </w:r>
      <w:r w:rsidRPr="00B54541">
        <w:rPr>
          <w:rFonts w:ascii="Times New Roman" w:eastAsia="Times New Roman" w:hAnsi="Times New Roman" w:cs="Times New Roman"/>
          <w:bCs/>
          <w:sz w:val="28"/>
          <w:szCs w:val="28"/>
          <w:lang w:eastAsia="ru-RU"/>
        </w:rPr>
        <w:t>аконом;</w:t>
      </w:r>
    </w:p>
    <w:p w:rsidR="00916A31" w:rsidRPr="00916A3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б) для субъектов налогового эксперимента, установленных пунктом</w:t>
      </w:r>
      <w:r w:rsidR="005B5BEA">
        <w:rPr>
          <w:rFonts w:ascii="Times New Roman" w:eastAsia="Times New Roman" w:hAnsi="Times New Roman" w:cs="Times New Roman"/>
          <w:bCs/>
          <w:sz w:val="28"/>
          <w:szCs w:val="28"/>
          <w:lang w:eastAsia="ru-RU"/>
        </w:rPr>
        <w:t xml:space="preserve"> 2 статьи 2 настоящего Закона, –</w:t>
      </w:r>
      <w:r w:rsidRPr="00B54541">
        <w:rPr>
          <w:rFonts w:ascii="Times New Roman" w:eastAsia="Times New Roman" w:hAnsi="Times New Roman" w:cs="Times New Roman"/>
          <w:bCs/>
          <w:sz w:val="28"/>
          <w:szCs w:val="28"/>
          <w:lang w:eastAsia="ru-RU"/>
        </w:rPr>
        <w:t xml:space="preserve"> сумма выручки, являющейся объектом налогообложения по налогу с выручки в соответствии со статьей 6 Закона Приднестровской Молдавской Республики «Специальный налоговый режим – упро</w:t>
      </w:r>
      <w:r>
        <w:rPr>
          <w:rFonts w:ascii="Times New Roman" w:eastAsia="Times New Roman" w:hAnsi="Times New Roman" w:cs="Times New Roman"/>
          <w:bCs/>
          <w:sz w:val="28"/>
          <w:szCs w:val="28"/>
          <w:lang w:eastAsia="ru-RU"/>
        </w:rPr>
        <w:t>щенная система налогообложения»</w:t>
      </w:r>
      <w:r w:rsidR="00916A31" w:rsidRPr="00916A31">
        <w:rPr>
          <w:rFonts w:ascii="Times New Roman" w:eastAsia="Times New Roman" w:hAnsi="Times New Roman" w:cs="Times New Roman"/>
          <w:bCs/>
          <w:sz w:val="28"/>
          <w:szCs w:val="28"/>
          <w:lang w:eastAsia="ru-RU"/>
        </w:rPr>
        <w:t>.</w:t>
      </w:r>
    </w:p>
    <w:p w:rsidR="00B54541" w:rsidRPr="00B54541" w:rsidRDefault="00916A31" w:rsidP="00B54541">
      <w:pPr>
        <w:spacing w:after="0" w:line="240" w:lineRule="auto"/>
        <w:ind w:firstLine="709"/>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Cs/>
          <w:sz w:val="28"/>
          <w:szCs w:val="28"/>
          <w:lang w:eastAsia="ru-RU"/>
        </w:rPr>
        <w:t xml:space="preserve">2. </w:t>
      </w:r>
      <w:r w:rsidR="00B54541" w:rsidRPr="00B54541">
        <w:rPr>
          <w:rFonts w:ascii="Times New Roman" w:eastAsia="Times New Roman" w:hAnsi="Times New Roman" w:cs="Times New Roman"/>
          <w:bCs/>
          <w:sz w:val="28"/>
          <w:szCs w:val="28"/>
          <w:lang w:eastAsia="ru-RU"/>
        </w:rPr>
        <w:t>Совокупный экологический платеж исчисляется ежеквартально:</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а) субъектами налогового эксперимента, установленными подпунктом а) пункта</w:t>
      </w:r>
      <w:r w:rsidR="005B5BEA">
        <w:rPr>
          <w:rFonts w:ascii="Times New Roman" w:eastAsia="Times New Roman" w:hAnsi="Times New Roman" w:cs="Times New Roman"/>
          <w:bCs/>
          <w:sz w:val="28"/>
          <w:szCs w:val="28"/>
          <w:lang w:eastAsia="ru-RU"/>
        </w:rPr>
        <w:t xml:space="preserve"> 1 статьи 2 настоящего Закона, –</w:t>
      </w:r>
      <w:r w:rsidRPr="00B54541">
        <w:rPr>
          <w:rFonts w:ascii="Times New Roman" w:eastAsia="Times New Roman" w:hAnsi="Times New Roman" w:cs="Times New Roman"/>
          <w:bCs/>
          <w:sz w:val="28"/>
          <w:szCs w:val="28"/>
          <w:lang w:eastAsia="ru-RU"/>
        </w:rPr>
        <w:t xml:space="preserve"> по ставке в размере 0,02 процента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от объекта налогообложения, установленного настоящим Законом,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за соответствующий квартал отчетного года, но не менее </w:t>
      </w:r>
      <w:r w:rsidR="005B5BEA">
        <w:rPr>
          <w:rFonts w:ascii="Times New Roman" w:eastAsia="Times New Roman" w:hAnsi="Times New Roman" w:cs="Times New Roman"/>
          <w:bCs/>
          <w:sz w:val="28"/>
          <w:szCs w:val="28"/>
          <w:lang w:eastAsia="ru-RU"/>
        </w:rPr>
        <w:t>1/4</w:t>
      </w:r>
      <w:r w:rsidRPr="00B54541">
        <w:rPr>
          <w:rFonts w:ascii="Times New Roman" w:eastAsia="Times New Roman" w:hAnsi="Times New Roman" w:cs="Times New Roman"/>
          <w:bCs/>
          <w:sz w:val="28"/>
          <w:szCs w:val="28"/>
          <w:lang w:eastAsia="ru-RU"/>
        </w:rPr>
        <w:t xml:space="preserve"> от начисленной суммы платежей за загрязнение окружающей природной среды и пользование природными ресурсами за 2023 год;</w:t>
      </w:r>
    </w:p>
    <w:p w:rsidR="005B5BEA" w:rsidRPr="00916A31" w:rsidRDefault="005B5BEA" w:rsidP="005B5BE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Pr="00B54541">
        <w:rPr>
          <w:rFonts w:ascii="Times New Roman" w:eastAsia="Times New Roman" w:hAnsi="Times New Roman" w:cs="Times New Roman"/>
          <w:bCs/>
          <w:sz w:val="28"/>
          <w:szCs w:val="28"/>
          <w:lang w:eastAsia="ru-RU"/>
        </w:rPr>
        <w:t xml:space="preserve">) субъектами налогового эксперимента, установленными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подпунктом б) пункта</w:t>
      </w:r>
      <w:r>
        <w:rPr>
          <w:rFonts w:ascii="Times New Roman" w:eastAsia="Times New Roman" w:hAnsi="Times New Roman" w:cs="Times New Roman"/>
          <w:bCs/>
          <w:sz w:val="28"/>
          <w:szCs w:val="28"/>
          <w:lang w:eastAsia="ru-RU"/>
        </w:rPr>
        <w:t xml:space="preserve"> 1 статьи 2 настоящего Закона, –</w:t>
      </w:r>
      <w:r w:rsidRPr="00B54541">
        <w:rPr>
          <w:rFonts w:ascii="Times New Roman" w:eastAsia="Times New Roman" w:hAnsi="Times New Roman" w:cs="Times New Roman"/>
          <w:bCs/>
          <w:sz w:val="28"/>
          <w:szCs w:val="28"/>
          <w:lang w:eastAsia="ru-RU"/>
        </w:rPr>
        <w:t xml:space="preserve"> по ставке в размере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0,2 процента от объекта налогообложения, установленного настоящим Законом, за соответствующий квартал </w:t>
      </w:r>
      <w:r>
        <w:rPr>
          <w:rFonts w:ascii="Times New Roman" w:eastAsia="Times New Roman" w:hAnsi="Times New Roman" w:cs="Times New Roman"/>
          <w:bCs/>
          <w:sz w:val="28"/>
          <w:szCs w:val="28"/>
          <w:lang w:eastAsia="ru-RU"/>
        </w:rPr>
        <w:t xml:space="preserve">отчетного года, но не </w:t>
      </w:r>
      <w:r>
        <w:rPr>
          <w:rFonts w:ascii="Times New Roman" w:eastAsia="Times New Roman" w:hAnsi="Times New Roman" w:cs="Times New Roman"/>
          <w:bCs/>
          <w:sz w:val="28"/>
          <w:szCs w:val="28"/>
          <w:lang w:eastAsia="ru-RU"/>
        </w:rPr>
        <w:br/>
        <w:t>менее 1/4</w:t>
      </w:r>
      <w:r w:rsidRPr="00B54541">
        <w:rPr>
          <w:rFonts w:ascii="Times New Roman" w:eastAsia="Times New Roman" w:hAnsi="Times New Roman" w:cs="Times New Roman"/>
          <w:bCs/>
          <w:sz w:val="28"/>
          <w:szCs w:val="28"/>
          <w:lang w:eastAsia="ru-RU"/>
        </w:rPr>
        <w:t xml:space="preserve"> от начисленной суммы платежей за загрязнение окружающей природной среды и пользование п</w:t>
      </w:r>
      <w:r>
        <w:rPr>
          <w:rFonts w:ascii="Times New Roman" w:eastAsia="Times New Roman" w:hAnsi="Times New Roman" w:cs="Times New Roman"/>
          <w:bCs/>
          <w:sz w:val="28"/>
          <w:szCs w:val="28"/>
          <w:lang w:eastAsia="ru-RU"/>
        </w:rPr>
        <w:t>риродными ресурсами за 2023 год;</w:t>
      </w:r>
    </w:p>
    <w:p w:rsidR="00916A31" w:rsidRDefault="005B5BEA" w:rsidP="00B5454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w:t>
      </w:r>
      <w:r w:rsidR="00B54541" w:rsidRPr="00B54541">
        <w:rPr>
          <w:rFonts w:ascii="Times New Roman" w:eastAsia="Times New Roman" w:hAnsi="Times New Roman" w:cs="Times New Roman"/>
          <w:bCs/>
          <w:sz w:val="28"/>
          <w:szCs w:val="28"/>
          <w:lang w:eastAsia="ru-RU"/>
        </w:rPr>
        <w:t xml:space="preserve">) субъектами налогового эксперимента, установленными </w:t>
      </w:r>
      <w:r w:rsidR="00B54541">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подпунктами в)–</w:t>
      </w:r>
      <w:r w:rsidR="00B54541" w:rsidRPr="00B54541">
        <w:rPr>
          <w:rFonts w:ascii="Times New Roman" w:eastAsia="Times New Roman" w:hAnsi="Times New Roman" w:cs="Times New Roman"/>
          <w:bCs/>
          <w:sz w:val="28"/>
          <w:szCs w:val="28"/>
          <w:lang w:eastAsia="ru-RU"/>
        </w:rPr>
        <w:t>д) пункта 1 статьи 2 и пунктом</w:t>
      </w:r>
      <w:r w:rsidR="00B54541">
        <w:rPr>
          <w:rFonts w:ascii="Times New Roman" w:eastAsia="Times New Roman" w:hAnsi="Times New Roman" w:cs="Times New Roman"/>
          <w:bCs/>
          <w:sz w:val="28"/>
          <w:szCs w:val="28"/>
          <w:lang w:eastAsia="ru-RU"/>
        </w:rPr>
        <w:t xml:space="preserve"> 2 статьи 2 </w:t>
      </w:r>
      <w:r>
        <w:rPr>
          <w:rFonts w:ascii="Times New Roman" w:eastAsia="Times New Roman" w:hAnsi="Times New Roman" w:cs="Times New Roman"/>
          <w:bCs/>
          <w:sz w:val="28"/>
          <w:szCs w:val="28"/>
          <w:lang w:eastAsia="ru-RU"/>
        </w:rPr>
        <w:br/>
      </w:r>
      <w:r w:rsidR="00B54541">
        <w:rPr>
          <w:rFonts w:ascii="Times New Roman" w:eastAsia="Times New Roman" w:hAnsi="Times New Roman" w:cs="Times New Roman"/>
          <w:bCs/>
          <w:sz w:val="28"/>
          <w:szCs w:val="28"/>
          <w:lang w:eastAsia="ru-RU"/>
        </w:rPr>
        <w:t>настоящего Закона, –</w:t>
      </w:r>
      <w:r w:rsidR="00B54541" w:rsidRPr="00B54541">
        <w:rPr>
          <w:rFonts w:ascii="Times New Roman" w:eastAsia="Times New Roman" w:hAnsi="Times New Roman" w:cs="Times New Roman"/>
          <w:bCs/>
          <w:sz w:val="28"/>
          <w:szCs w:val="28"/>
          <w:lang w:eastAsia="ru-RU"/>
        </w:rPr>
        <w:t xml:space="preserve"> по ставке в размере 0,2 процента от объекта налогообложения, установленного настоящим Законом, за соответствующий кварт</w:t>
      </w:r>
      <w:r w:rsidR="0000490C">
        <w:rPr>
          <w:rFonts w:ascii="Times New Roman" w:eastAsia="Times New Roman" w:hAnsi="Times New Roman" w:cs="Times New Roman"/>
          <w:bCs/>
          <w:sz w:val="28"/>
          <w:szCs w:val="28"/>
          <w:lang w:eastAsia="ru-RU"/>
        </w:rPr>
        <w:t>ал отчетного года, но не менее 1/4</w:t>
      </w:r>
      <w:r w:rsidR="00B54541" w:rsidRPr="00B54541">
        <w:rPr>
          <w:rFonts w:ascii="Times New Roman" w:eastAsia="Times New Roman" w:hAnsi="Times New Roman" w:cs="Times New Roman"/>
          <w:bCs/>
          <w:sz w:val="28"/>
          <w:szCs w:val="28"/>
          <w:lang w:eastAsia="ru-RU"/>
        </w:rPr>
        <w:t xml:space="preserve"> от начисленной суммы платежей за загрязнение окружающей природной среды и пользование природными ресурсами за 2023 год.</w:t>
      </w:r>
      <w:r w:rsidR="00916A31" w:rsidRPr="00916A31">
        <w:rPr>
          <w:rFonts w:ascii="Times New Roman" w:eastAsia="Times New Roman" w:hAnsi="Times New Roman" w:cs="Times New Roman"/>
          <w:bCs/>
          <w:sz w:val="28"/>
          <w:szCs w:val="28"/>
          <w:lang w:eastAsia="ru-RU"/>
        </w:rPr>
        <w:t xml:space="preserve"> </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3. Организации, применяющие общий налоговый режим, получают право на применение </w:t>
      </w:r>
      <w:r w:rsidR="0000490C">
        <w:rPr>
          <w:rFonts w:ascii="Times New Roman" w:eastAsia="Times New Roman" w:hAnsi="Times New Roman" w:cs="Times New Roman"/>
          <w:bCs/>
          <w:sz w:val="28"/>
          <w:szCs w:val="28"/>
          <w:lang w:eastAsia="ru-RU"/>
        </w:rPr>
        <w:t xml:space="preserve">особого </w:t>
      </w:r>
      <w:r w:rsidRPr="00B54541">
        <w:rPr>
          <w:rFonts w:ascii="Times New Roman" w:eastAsia="Times New Roman" w:hAnsi="Times New Roman" w:cs="Times New Roman"/>
          <w:bCs/>
          <w:sz w:val="28"/>
          <w:szCs w:val="28"/>
          <w:lang w:eastAsia="ru-RU"/>
        </w:rPr>
        <w:t xml:space="preserve">порядка исчисления платежей за загрязнение окружающей природной среды и пользование природными ресурсами, установленного настоящим Законом, при условии соблюдения одного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из следующих условий:</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а) сумма дохода, являющегося объектом налогообложения в соответствии с настоящим Законом, по обозначенным в подпункте а) </w:t>
      </w:r>
      <w:r>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пункта 1 статьи 2 настоящего Закона видам деятельности (разделам, группам, классам) составляет не менее </w:t>
      </w:r>
      <w:r w:rsidR="004E6E64">
        <w:rPr>
          <w:rFonts w:ascii="Times New Roman" w:eastAsia="Times New Roman" w:hAnsi="Times New Roman" w:cs="Times New Roman"/>
          <w:bCs/>
          <w:sz w:val="28"/>
          <w:szCs w:val="28"/>
          <w:lang w:eastAsia="ru-RU"/>
        </w:rPr>
        <w:t>6</w:t>
      </w:r>
      <w:r w:rsidRPr="00B54541">
        <w:rPr>
          <w:rFonts w:ascii="Times New Roman" w:eastAsia="Times New Roman" w:hAnsi="Times New Roman" w:cs="Times New Roman"/>
          <w:bCs/>
          <w:sz w:val="28"/>
          <w:szCs w:val="28"/>
          <w:lang w:eastAsia="ru-RU"/>
        </w:rPr>
        <w:t xml:space="preserve">0 процентов от общей суммы дохода (выручки от реализации продукции (товаров, выполнения работ, оказания услуг), </w:t>
      </w:r>
      <w:r w:rsidR="00B707E6">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2023 год; </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lastRenderedPageBreak/>
        <w:t>б) сумма дохода, являющегося объектом налогообложения в соответствии с настоящим Законом, п</w:t>
      </w:r>
      <w:r w:rsidR="005B5BEA">
        <w:rPr>
          <w:rFonts w:ascii="Times New Roman" w:eastAsia="Times New Roman" w:hAnsi="Times New Roman" w:cs="Times New Roman"/>
          <w:bCs/>
          <w:sz w:val="28"/>
          <w:szCs w:val="28"/>
          <w:lang w:eastAsia="ru-RU"/>
        </w:rPr>
        <w:t>о обозначенным в подпунктах б)–</w:t>
      </w:r>
      <w:r w:rsidRPr="00B54541">
        <w:rPr>
          <w:rFonts w:ascii="Times New Roman" w:eastAsia="Times New Roman" w:hAnsi="Times New Roman" w:cs="Times New Roman"/>
          <w:bCs/>
          <w:sz w:val="28"/>
          <w:szCs w:val="28"/>
          <w:lang w:eastAsia="ru-RU"/>
        </w:rPr>
        <w:t xml:space="preserve">д) пункта 1 статьи 2 настоящего Закона видам деятельности составляет не менее </w:t>
      </w:r>
      <w:r w:rsidR="004E6E64">
        <w:rPr>
          <w:rFonts w:ascii="Times New Roman" w:eastAsia="Times New Roman" w:hAnsi="Times New Roman" w:cs="Times New Roman"/>
          <w:bCs/>
          <w:sz w:val="28"/>
          <w:szCs w:val="28"/>
          <w:lang w:eastAsia="ru-RU"/>
        </w:rPr>
        <w:t>6</w:t>
      </w:r>
      <w:r w:rsidRPr="00B54541">
        <w:rPr>
          <w:rFonts w:ascii="Times New Roman" w:eastAsia="Times New Roman" w:hAnsi="Times New Roman" w:cs="Times New Roman"/>
          <w:bCs/>
          <w:sz w:val="28"/>
          <w:szCs w:val="28"/>
          <w:lang w:eastAsia="ru-RU"/>
        </w:rPr>
        <w:t>0 процентов от общей суммы дохода (выручки от реализации продукции (товаров, выполнения работ, оказания услуг), 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2023 год.</w:t>
      </w:r>
    </w:p>
    <w:p w:rsidR="00916A3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При этом при расчете доли реализации продукции (товаров, работ, услуг) сумма выручки от торговой деятельности организации принимается в виде показателя товарооборота.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4. В случае если общая сумма дохода, являющегося объектом налогообложения в соответствии с настоящим Законом, за соответствующий квартал отчетного года превышает более чем на 10</w:t>
      </w:r>
      <w:r w:rsidR="005B5BEA">
        <w:rPr>
          <w:rFonts w:ascii="Times New Roman" w:eastAsia="Times New Roman" w:hAnsi="Times New Roman" w:cs="Times New Roman"/>
          <w:bCs/>
          <w:sz w:val="28"/>
          <w:szCs w:val="28"/>
          <w:lang w:eastAsia="ru-RU"/>
        </w:rPr>
        <w:t xml:space="preserve"> процентов</w:t>
      </w:r>
      <w:r w:rsidRPr="00B54541">
        <w:rPr>
          <w:rFonts w:ascii="Times New Roman" w:eastAsia="Times New Roman" w:hAnsi="Times New Roman" w:cs="Times New Roman"/>
          <w:bCs/>
          <w:sz w:val="28"/>
          <w:szCs w:val="28"/>
          <w:lang w:eastAsia="ru-RU"/>
        </w:rPr>
        <w:t xml:space="preserve"> общую сумму дохода, являющегося объектом налогообложения в соответствии с настоящим Законом, за соответствующий квартал 2023 года, совокупный экологический платеж исчисляется по ставкам, установленным настоящим Законом, но не менее 1/4 от начисленной суммы платежей за загрязнение окружающей</w:t>
      </w:r>
      <w:r w:rsidR="00D1717F">
        <w:rPr>
          <w:rFonts w:ascii="Times New Roman" w:eastAsia="Times New Roman" w:hAnsi="Times New Roman" w:cs="Times New Roman"/>
          <w:bCs/>
          <w:sz w:val="28"/>
          <w:szCs w:val="28"/>
          <w:lang w:eastAsia="ru-RU"/>
        </w:rPr>
        <w:t xml:space="preserve"> природной</w:t>
      </w:r>
      <w:r w:rsidRPr="00B54541">
        <w:rPr>
          <w:rFonts w:ascii="Times New Roman" w:eastAsia="Times New Roman" w:hAnsi="Times New Roman" w:cs="Times New Roman"/>
          <w:bCs/>
          <w:sz w:val="28"/>
          <w:szCs w:val="28"/>
          <w:lang w:eastAsia="ru-RU"/>
        </w:rPr>
        <w:t xml:space="preserve"> среды и пользование природными ресурсами за 2023 год</w:t>
      </w:r>
      <w:r w:rsidR="005B5BEA">
        <w:rPr>
          <w:rFonts w:ascii="Times New Roman" w:eastAsia="Times New Roman" w:hAnsi="Times New Roman" w:cs="Times New Roman"/>
          <w:bCs/>
          <w:sz w:val="28"/>
          <w:szCs w:val="28"/>
          <w:lang w:eastAsia="ru-RU"/>
        </w:rPr>
        <w:t>,</w:t>
      </w:r>
      <w:r w:rsidRPr="00B54541">
        <w:rPr>
          <w:rFonts w:ascii="Times New Roman" w:eastAsia="Times New Roman" w:hAnsi="Times New Roman" w:cs="Times New Roman"/>
          <w:bCs/>
          <w:sz w:val="28"/>
          <w:szCs w:val="28"/>
          <w:lang w:eastAsia="ru-RU"/>
        </w:rPr>
        <w:t xml:space="preserve"> скорректированной на коэффициент, рассчитанный как отношение общей суммы дохода, являющегося объектом налогообложения в соответствии с настоящим Законом, за соответствующий квартал отчетного года к общей сумме дохода, являющегося объектом налогообложения в соответствии с настоящим Законом, за соответствующий квартал 2023 года.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5. Организации, изъявившие желание перейти на особый порядок исчисления платежей за загрязнение окружающей природной среды и пользование природными ресурсами, обязаны в срок не позднее 1</w:t>
      </w:r>
      <w:r w:rsidR="004E6E64">
        <w:rPr>
          <w:rFonts w:ascii="Times New Roman" w:eastAsia="Times New Roman" w:hAnsi="Times New Roman" w:cs="Times New Roman"/>
          <w:bCs/>
          <w:sz w:val="28"/>
          <w:szCs w:val="28"/>
          <w:lang w:eastAsia="ru-RU"/>
        </w:rPr>
        <w:t>5</w:t>
      </w:r>
      <w:r w:rsidRPr="00B54541">
        <w:rPr>
          <w:rFonts w:ascii="Times New Roman" w:eastAsia="Times New Roman" w:hAnsi="Times New Roman" w:cs="Times New Roman"/>
          <w:bCs/>
          <w:sz w:val="28"/>
          <w:szCs w:val="28"/>
          <w:lang w:eastAsia="ru-RU"/>
        </w:rPr>
        <w:t xml:space="preserve"> </w:t>
      </w:r>
      <w:r w:rsidR="004E6E64">
        <w:rPr>
          <w:rFonts w:ascii="Times New Roman" w:eastAsia="Times New Roman" w:hAnsi="Times New Roman" w:cs="Times New Roman"/>
          <w:bCs/>
          <w:sz w:val="28"/>
          <w:szCs w:val="28"/>
          <w:lang w:eastAsia="ru-RU"/>
        </w:rPr>
        <w:t>апре</w:t>
      </w:r>
      <w:bookmarkStart w:id="0" w:name="_GoBack"/>
      <w:bookmarkEnd w:id="0"/>
      <w:r w:rsidRPr="00B54541">
        <w:rPr>
          <w:rFonts w:ascii="Times New Roman" w:eastAsia="Times New Roman" w:hAnsi="Times New Roman" w:cs="Times New Roman"/>
          <w:bCs/>
          <w:sz w:val="28"/>
          <w:szCs w:val="28"/>
          <w:lang w:eastAsia="ru-RU"/>
        </w:rPr>
        <w:t>ля года, в котором организации планируют воспользоваться данным правом, уведомить о применении особого порядка исчисления платежей исполнительный орган государственной власти, в ведении которого находятся вопросы контроля в сфере экологии, охраны окружающей среды, рационального использования и воспроизводства природных ресурсов, а также налоговый орган по месту постановки на учет, путем подачи соответствующего заявления  посредством государственной информационной системы «Электронная отчетность».</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Налоговый орган в течение 10 (десяти) рабочих дней со дня подачи заявления информирует организацию о возможности участия в налоговом эксперименте, а если по результатам рассмотрения заявления налоговым органом будет выявлено несоответствие условиям, дающим право на применение организацией особого порядка исчисления платежей за загрязнение окружающей природной среды и пользование природными ресурсами, установленного настоящим Законом, налоговый орган в течение </w:t>
      </w:r>
      <w:r w:rsidR="00B707E6">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10 </w:t>
      </w:r>
      <w:r w:rsidR="005B5BEA" w:rsidRPr="00B54541">
        <w:rPr>
          <w:rFonts w:ascii="Times New Roman" w:eastAsia="Times New Roman" w:hAnsi="Times New Roman" w:cs="Times New Roman"/>
          <w:bCs/>
          <w:sz w:val="28"/>
          <w:szCs w:val="28"/>
          <w:lang w:eastAsia="ru-RU"/>
        </w:rPr>
        <w:t xml:space="preserve">(десяти) </w:t>
      </w:r>
      <w:r w:rsidRPr="00B54541">
        <w:rPr>
          <w:rFonts w:ascii="Times New Roman" w:eastAsia="Times New Roman" w:hAnsi="Times New Roman" w:cs="Times New Roman"/>
          <w:bCs/>
          <w:sz w:val="28"/>
          <w:szCs w:val="28"/>
          <w:lang w:eastAsia="ru-RU"/>
        </w:rPr>
        <w:t>рабочих дней информирует организацию о невозможности участия данной организации в налоговом эксперименте.</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lastRenderedPageBreak/>
        <w:t>6. Субъекты налогового эксперимента на период применения особого порядка исчисления платежей за загрязнение окружающей природной среды и пользование природными ресурсами освобождаются от:</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а) установления лимитов использования природных ресурсов, выбросов и сбросов загрязняющих веществ в окружающую природную среду и размещени</w:t>
      </w:r>
      <w:r w:rsidR="005B5BEA">
        <w:rPr>
          <w:rFonts w:ascii="Times New Roman" w:eastAsia="Times New Roman" w:hAnsi="Times New Roman" w:cs="Times New Roman"/>
          <w:bCs/>
          <w:sz w:val="28"/>
          <w:szCs w:val="28"/>
          <w:lang w:eastAsia="ru-RU"/>
        </w:rPr>
        <w:t>я</w:t>
      </w:r>
      <w:r w:rsidRPr="00B54541">
        <w:rPr>
          <w:rFonts w:ascii="Times New Roman" w:eastAsia="Times New Roman" w:hAnsi="Times New Roman" w:cs="Times New Roman"/>
          <w:bCs/>
          <w:sz w:val="28"/>
          <w:szCs w:val="28"/>
          <w:lang w:eastAsia="ru-RU"/>
        </w:rPr>
        <w:t xml:space="preserve"> отходов;</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б) обязанности по составлению и предоставлению отчетности, утвержденной в рамках исполнения Закона Приднестровской Молдавской Республики «О платежах за загрязнение окружающей природной среды и пользование природными ресурсами».</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7. Действие льгот по уплате платежей за загрязнение окружающей природной среды и пользование природными ресурсами,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w:t>
      </w:r>
      <w:proofErr w:type="gramStart"/>
      <w:r w:rsidRPr="00B54541">
        <w:rPr>
          <w:rFonts w:ascii="Times New Roman" w:eastAsia="Times New Roman" w:hAnsi="Times New Roman" w:cs="Times New Roman"/>
          <w:bCs/>
          <w:sz w:val="28"/>
          <w:szCs w:val="28"/>
          <w:lang w:eastAsia="ru-RU"/>
        </w:rPr>
        <w:t>на субъектов</w:t>
      </w:r>
      <w:proofErr w:type="gramEnd"/>
      <w:r w:rsidRPr="00B54541">
        <w:rPr>
          <w:rFonts w:ascii="Times New Roman" w:eastAsia="Times New Roman" w:hAnsi="Times New Roman" w:cs="Times New Roman"/>
          <w:bCs/>
          <w:sz w:val="28"/>
          <w:szCs w:val="28"/>
          <w:lang w:eastAsia="ru-RU"/>
        </w:rPr>
        <w:t xml:space="preserve"> налогового эксперимента не распространяется.</w:t>
      </w:r>
    </w:p>
    <w:p w:rsid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8. Субъекты налогового эксперимента не вправе до окончания налогового периода (года) перейти на иной режим исчисления платежей за загрязнение окружающей природной среды и пользование природными ресурсами.</w:t>
      </w:r>
    </w:p>
    <w:p w:rsidR="00B54541" w:rsidRPr="00916A31" w:rsidRDefault="00B54541" w:rsidP="00B54541">
      <w:pPr>
        <w:spacing w:after="0" w:line="240" w:lineRule="auto"/>
        <w:ind w:firstLine="709"/>
        <w:jc w:val="both"/>
        <w:rPr>
          <w:rFonts w:ascii="Times New Roman" w:eastAsia="Times New Roman" w:hAnsi="Times New Roman" w:cs="Times New Roman"/>
          <w:bCs/>
          <w:sz w:val="28"/>
          <w:szCs w:val="28"/>
          <w:lang w:eastAsia="ru-RU"/>
        </w:rPr>
      </w:pPr>
    </w:p>
    <w:p w:rsidR="00B54541" w:rsidRDefault="00916A31" w:rsidP="00B54541">
      <w:pPr>
        <w:spacing w:after="0" w:line="240" w:lineRule="auto"/>
        <w:ind w:left="1985" w:hanging="1276"/>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
          <w:bCs/>
          <w:sz w:val="28"/>
          <w:szCs w:val="28"/>
          <w:lang w:eastAsia="ru-RU"/>
        </w:rPr>
        <w:t xml:space="preserve">Статья 4. </w:t>
      </w:r>
      <w:r w:rsidR="00B54541" w:rsidRPr="00B54541">
        <w:rPr>
          <w:rFonts w:ascii="Times New Roman" w:eastAsia="Times New Roman" w:hAnsi="Times New Roman" w:cs="Times New Roman"/>
          <w:bCs/>
          <w:sz w:val="28"/>
          <w:szCs w:val="28"/>
          <w:lang w:eastAsia="ru-RU"/>
        </w:rPr>
        <w:t xml:space="preserve">Форма предоставления расчета совокупного экологического </w:t>
      </w:r>
    </w:p>
    <w:p w:rsidR="00B54541" w:rsidRDefault="00B54541" w:rsidP="00B54541">
      <w:pPr>
        <w:spacing w:after="0" w:line="240" w:lineRule="auto"/>
        <w:ind w:left="1985"/>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платежа, а также порядок зачисления исчисленного </w:t>
      </w:r>
    </w:p>
    <w:p w:rsidR="00B54541" w:rsidRDefault="00B54541" w:rsidP="00B54541">
      <w:pPr>
        <w:spacing w:after="0" w:line="240" w:lineRule="auto"/>
        <w:ind w:left="1985"/>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совокупного экологического платежа в рамках налогового </w:t>
      </w:r>
    </w:p>
    <w:p w:rsidR="00B54541" w:rsidRPr="00B54541" w:rsidRDefault="00B54541" w:rsidP="00B54541">
      <w:pPr>
        <w:spacing w:after="0" w:line="240" w:lineRule="auto"/>
        <w:ind w:left="1985"/>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эксперимента </w:t>
      </w:r>
    </w:p>
    <w:p w:rsidR="00B54541" w:rsidRPr="00B54541" w:rsidRDefault="00B54541" w:rsidP="00B54541">
      <w:pPr>
        <w:spacing w:after="0" w:line="240" w:lineRule="auto"/>
        <w:ind w:left="1985" w:hanging="1276"/>
        <w:jc w:val="both"/>
        <w:rPr>
          <w:rFonts w:ascii="Times New Roman" w:eastAsia="Times New Roman" w:hAnsi="Times New Roman" w:cs="Times New Roman"/>
          <w:bCs/>
          <w:sz w:val="28"/>
          <w:szCs w:val="28"/>
          <w:lang w:eastAsia="ru-RU"/>
        </w:rPr>
      </w:pP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1.</w:t>
      </w:r>
      <w:r w:rsidRPr="00B54541">
        <w:rPr>
          <w:rFonts w:ascii="Times New Roman" w:eastAsia="Times New Roman" w:hAnsi="Times New Roman" w:cs="Times New Roman"/>
          <w:bCs/>
          <w:sz w:val="28"/>
          <w:szCs w:val="28"/>
          <w:lang w:eastAsia="ru-RU"/>
        </w:rPr>
        <w:tab/>
        <w:t>Исполнительный орган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w:t>
      </w:r>
      <w:r w:rsidR="005B5BEA">
        <w:rPr>
          <w:rFonts w:ascii="Times New Roman" w:eastAsia="Times New Roman" w:hAnsi="Times New Roman" w:cs="Times New Roman"/>
          <w:bCs/>
          <w:sz w:val="28"/>
          <w:szCs w:val="28"/>
          <w:lang w:eastAsia="ru-RU"/>
        </w:rPr>
        <w:t>,</w:t>
      </w:r>
      <w:r w:rsidRPr="00B54541">
        <w:rPr>
          <w:rFonts w:ascii="Times New Roman" w:eastAsia="Times New Roman" w:hAnsi="Times New Roman" w:cs="Times New Roman"/>
          <w:bCs/>
          <w:sz w:val="28"/>
          <w:szCs w:val="28"/>
          <w:lang w:eastAsia="ru-RU"/>
        </w:rPr>
        <w:t xml:space="preserve"> в рамках реализации налогового эксперимента разрабатывает и утверждает форму отчетности без разделения по видам экологических платежей, ф</w:t>
      </w:r>
      <w:r w:rsidR="0000490C">
        <w:rPr>
          <w:rFonts w:ascii="Times New Roman" w:eastAsia="Times New Roman" w:hAnsi="Times New Roman" w:cs="Times New Roman"/>
          <w:bCs/>
          <w:sz w:val="28"/>
          <w:szCs w:val="28"/>
          <w:lang w:eastAsia="ru-RU"/>
        </w:rPr>
        <w:t>орму заявления, предусмотренного</w:t>
      </w:r>
      <w:r w:rsidR="005B5BEA">
        <w:rPr>
          <w:rFonts w:ascii="Times New Roman" w:eastAsia="Times New Roman" w:hAnsi="Times New Roman" w:cs="Times New Roman"/>
          <w:bCs/>
          <w:sz w:val="28"/>
          <w:szCs w:val="28"/>
          <w:lang w:eastAsia="ru-RU"/>
        </w:rPr>
        <w:t xml:space="preserve"> частью первой пункта</w:t>
      </w:r>
      <w:r w:rsidRPr="00B54541">
        <w:rPr>
          <w:rFonts w:ascii="Times New Roman" w:eastAsia="Times New Roman" w:hAnsi="Times New Roman" w:cs="Times New Roman"/>
          <w:bCs/>
          <w:sz w:val="28"/>
          <w:szCs w:val="28"/>
          <w:lang w:eastAsia="ru-RU"/>
        </w:rPr>
        <w:t xml:space="preserve"> 5 </w:t>
      </w:r>
      <w:r w:rsidR="005B5BEA">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статьи 3 настоящего Закона.</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2. Сумма платежей за загрязнение окружающей природной среды и пользование природными ресурсами, исчисленная в виде совокупного экологического платежа в соответствии с настоящим Законом, зачисляется в республиканский бюджет и экологические фонды в виде совокупного экологического платежа без разделения по видам экологических платежей, исходя из удельного веса начисленной суммы платежей за загрязнение окружающей природной среды и пользование природными ресурсами </w:t>
      </w:r>
      <w:r w:rsidR="005B5BEA">
        <w:rPr>
          <w:rFonts w:ascii="Times New Roman" w:eastAsia="Times New Roman" w:hAnsi="Times New Roman" w:cs="Times New Roman"/>
          <w:bCs/>
          <w:sz w:val="28"/>
          <w:szCs w:val="28"/>
          <w:lang w:eastAsia="ru-RU"/>
        </w:rPr>
        <w:br/>
      </w:r>
      <w:r w:rsidRPr="00B54541">
        <w:rPr>
          <w:rFonts w:ascii="Times New Roman" w:eastAsia="Times New Roman" w:hAnsi="Times New Roman" w:cs="Times New Roman"/>
          <w:bCs/>
          <w:sz w:val="28"/>
          <w:szCs w:val="28"/>
          <w:lang w:eastAsia="ru-RU"/>
        </w:rPr>
        <w:t xml:space="preserve">за 2023 год, подлежащей зачислению в республиканский бюджет и экологические фонды, в общей сумме платежей за загрязнение окружающей природной среды и пользование природными ресурсами за 2023 год. </w:t>
      </w:r>
    </w:p>
    <w:p w:rsidR="00B54541" w:rsidRPr="00B54541" w:rsidRDefault="00B54541" w:rsidP="00B54541">
      <w:pPr>
        <w:spacing w:after="0" w:line="240" w:lineRule="auto"/>
        <w:ind w:firstLine="709"/>
        <w:jc w:val="both"/>
        <w:rPr>
          <w:rFonts w:ascii="Times New Roman" w:eastAsia="Times New Roman" w:hAnsi="Times New Roman" w:cs="Times New Roman"/>
          <w:bCs/>
          <w:sz w:val="28"/>
          <w:szCs w:val="28"/>
          <w:lang w:eastAsia="ru-RU"/>
        </w:rPr>
      </w:pPr>
      <w:r w:rsidRPr="00B54541">
        <w:rPr>
          <w:rFonts w:ascii="Times New Roman" w:eastAsia="Times New Roman" w:hAnsi="Times New Roman" w:cs="Times New Roman"/>
          <w:bCs/>
          <w:sz w:val="28"/>
          <w:szCs w:val="28"/>
          <w:lang w:eastAsia="ru-RU"/>
        </w:rPr>
        <w:t xml:space="preserve">3. Перечисление совокупного экологического платежа осуществляется в течение 5 (пяти) календарных дней со дня, установленного для </w:t>
      </w:r>
      <w:r w:rsidRPr="00B54541">
        <w:rPr>
          <w:rFonts w:ascii="Times New Roman" w:eastAsia="Times New Roman" w:hAnsi="Times New Roman" w:cs="Times New Roman"/>
          <w:bCs/>
          <w:sz w:val="28"/>
          <w:szCs w:val="28"/>
          <w:lang w:eastAsia="ru-RU"/>
        </w:rPr>
        <w:lastRenderedPageBreak/>
        <w:t>предоставления квартальной налоговой отчетности, но не позднее последнего дня месяца, следующего за отчетным.</w:t>
      </w:r>
    </w:p>
    <w:p w:rsidR="00916A31" w:rsidRDefault="00916A31" w:rsidP="00B54541">
      <w:pPr>
        <w:spacing w:after="0" w:line="240" w:lineRule="auto"/>
        <w:ind w:firstLine="709"/>
        <w:jc w:val="both"/>
        <w:rPr>
          <w:rFonts w:ascii="Times New Roman" w:eastAsia="Times New Roman" w:hAnsi="Times New Roman" w:cs="Times New Roman"/>
          <w:bCs/>
          <w:sz w:val="28"/>
          <w:szCs w:val="28"/>
          <w:lang w:eastAsia="ru-RU"/>
        </w:rPr>
      </w:pPr>
    </w:p>
    <w:p w:rsidR="00B707E6" w:rsidRPr="00916A31" w:rsidRDefault="00B707E6" w:rsidP="00B54541">
      <w:pPr>
        <w:spacing w:after="0" w:line="240" w:lineRule="auto"/>
        <w:ind w:firstLine="709"/>
        <w:jc w:val="both"/>
        <w:rPr>
          <w:rFonts w:ascii="Times New Roman" w:eastAsia="Times New Roman" w:hAnsi="Times New Roman" w:cs="Times New Roman"/>
          <w:bCs/>
          <w:sz w:val="28"/>
          <w:szCs w:val="28"/>
          <w:lang w:eastAsia="ru-RU"/>
        </w:rPr>
      </w:pPr>
    </w:p>
    <w:p w:rsidR="00916A31" w:rsidRPr="00916A31" w:rsidRDefault="00916A31" w:rsidP="00916A31">
      <w:pPr>
        <w:spacing w:after="0" w:line="240" w:lineRule="auto"/>
        <w:ind w:firstLine="709"/>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
          <w:bCs/>
          <w:sz w:val="28"/>
          <w:szCs w:val="28"/>
          <w:lang w:eastAsia="ru-RU"/>
        </w:rPr>
        <w:t xml:space="preserve">Статья 5. </w:t>
      </w:r>
      <w:r w:rsidRPr="00916A31">
        <w:rPr>
          <w:rFonts w:ascii="Times New Roman" w:eastAsia="Times New Roman" w:hAnsi="Times New Roman" w:cs="Times New Roman"/>
          <w:bCs/>
          <w:sz w:val="28"/>
          <w:szCs w:val="28"/>
          <w:lang w:eastAsia="ru-RU"/>
        </w:rPr>
        <w:t>Заключительные положения</w:t>
      </w:r>
    </w:p>
    <w:p w:rsidR="00916A31" w:rsidRPr="00916A31" w:rsidRDefault="00916A31" w:rsidP="00916A31">
      <w:pPr>
        <w:spacing w:after="0" w:line="240" w:lineRule="auto"/>
        <w:ind w:firstLine="709"/>
        <w:jc w:val="both"/>
        <w:rPr>
          <w:rFonts w:ascii="Times New Roman" w:eastAsia="Times New Roman" w:hAnsi="Times New Roman" w:cs="Times New Roman"/>
          <w:bCs/>
          <w:sz w:val="28"/>
          <w:szCs w:val="28"/>
          <w:lang w:eastAsia="ru-RU"/>
        </w:rPr>
      </w:pPr>
    </w:p>
    <w:p w:rsidR="00916A31" w:rsidRPr="00916A31" w:rsidRDefault="00916A31" w:rsidP="00916A31">
      <w:pPr>
        <w:spacing w:after="0" w:line="240" w:lineRule="auto"/>
        <w:ind w:firstLine="709"/>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Cs/>
          <w:sz w:val="28"/>
          <w:szCs w:val="28"/>
          <w:lang w:eastAsia="ru-RU"/>
        </w:rPr>
        <w:t xml:space="preserve">Нормы настоящего Закона не распространяются на организации, которые не осуществляли исчисление и уплату платежей за загрязнение окружающей природной среды и пользование природными ресурсами </w:t>
      </w:r>
      <w:r>
        <w:rPr>
          <w:rFonts w:ascii="Times New Roman" w:eastAsia="Times New Roman" w:hAnsi="Times New Roman" w:cs="Times New Roman"/>
          <w:bCs/>
          <w:sz w:val="28"/>
          <w:szCs w:val="28"/>
          <w:lang w:eastAsia="ru-RU"/>
        </w:rPr>
        <w:br/>
      </w:r>
      <w:r w:rsidRPr="00916A31">
        <w:rPr>
          <w:rFonts w:ascii="Times New Roman" w:eastAsia="Times New Roman" w:hAnsi="Times New Roman" w:cs="Times New Roman"/>
          <w:bCs/>
          <w:sz w:val="28"/>
          <w:szCs w:val="28"/>
          <w:lang w:eastAsia="ru-RU"/>
        </w:rPr>
        <w:t>в 2023 году.</w:t>
      </w:r>
    </w:p>
    <w:p w:rsidR="00916A31" w:rsidRPr="00916A31" w:rsidRDefault="00916A31" w:rsidP="00916A31">
      <w:pPr>
        <w:spacing w:after="0" w:line="240" w:lineRule="auto"/>
        <w:ind w:firstLine="709"/>
        <w:jc w:val="both"/>
        <w:rPr>
          <w:rFonts w:ascii="Times New Roman" w:eastAsia="Times New Roman" w:hAnsi="Times New Roman" w:cs="Times New Roman"/>
          <w:bCs/>
          <w:sz w:val="28"/>
          <w:szCs w:val="28"/>
          <w:lang w:eastAsia="ru-RU"/>
        </w:rPr>
      </w:pPr>
      <w:r w:rsidRPr="00916A31">
        <w:rPr>
          <w:rFonts w:ascii="Times New Roman" w:eastAsia="Times New Roman" w:hAnsi="Times New Roman" w:cs="Times New Roman"/>
          <w:bCs/>
          <w:sz w:val="28"/>
          <w:szCs w:val="28"/>
          <w:lang w:eastAsia="ru-RU"/>
        </w:rPr>
        <w:t>Контроль за правильностью и полнотой исчисления платежей за загрязнение окружающей природной среды и пользование природными ресурсами в порядке, установленном настоящим Законом, осуществляет исполнительный орган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w:t>
      </w:r>
    </w:p>
    <w:p w:rsidR="00916A31" w:rsidRPr="00916A31" w:rsidRDefault="00916A31" w:rsidP="00916A31">
      <w:pPr>
        <w:spacing w:after="0" w:line="240" w:lineRule="auto"/>
        <w:ind w:firstLine="709"/>
        <w:jc w:val="both"/>
        <w:rPr>
          <w:rFonts w:ascii="Times New Roman" w:eastAsia="Times New Roman" w:hAnsi="Times New Roman" w:cs="Times New Roman"/>
          <w:b/>
          <w:bCs/>
          <w:sz w:val="28"/>
          <w:szCs w:val="28"/>
          <w:lang w:eastAsia="ru-RU"/>
        </w:rPr>
      </w:pPr>
    </w:p>
    <w:p w:rsidR="00916A31" w:rsidRPr="00916A31" w:rsidRDefault="00916A31" w:rsidP="00916A31">
      <w:pPr>
        <w:spacing w:after="0" w:line="240" w:lineRule="auto"/>
        <w:ind w:firstLine="709"/>
        <w:jc w:val="both"/>
        <w:rPr>
          <w:rFonts w:ascii="Times New Roman" w:eastAsia="Times New Roman" w:hAnsi="Times New Roman" w:cs="Times New Roman"/>
          <w:b/>
          <w:bCs/>
          <w:sz w:val="28"/>
          <w:szCs w:val="28"/>
          <w:lang w:eastAsia="ru-RU"/>
        </w:rPr>
      </w:pPr>
      <w:r w:rsidRPr="00916A31">
        <w:rPr>
          <w:rFonts w:ascii="Times New Roman" w:eastAsia="Times New Roman" w:hAnsi="Times New Roman" w:cs="Times New Roman"/>
          <w:b/>
          <w:bCs/>
          <w:sz w:val="28"/>
          <w:szCs w:val="28"/>
          <w:lang w:eastAsia="ru-RU"/>
        </w:rPr>
        <w:t xml:space="preserve">Статья 6. </w:t>
      </w:r>
      <w:r w:rsidRPr="00916A31">
        <w:rPr>
          <w:rFonts w:ascii="Times New Roman" w:eastAsia="Times New Roman" w:hAnsi="Times New Roman" w:cs="Times New Roman"/>
          <w:bCs/>
          <w:sz w:val="28"/>
          <w:szCs w:val="28"/>
          <w:lang w:eastAsia="ru-RU"/>
        </w:rPr>
        <w:t>Настоящий Закон вступает в силу с 1 января 2025 года.</w:t>
      </w:r>
    </w:p>
    <w:p w:rsidR="003B0B23" w:rsidRDefault="003B0B23" w:rsidP="003B0B23">
      <w:pPr>
        <w:spacing w:after="0" w:line="240" w:lineRule="auto"/>
        <w:ind w:firstLine="709"/>
        <w:jc w:val="both"/>
        <w:rPr>
          <w:rFonts w:ascii="Times New Roman" w:eastAsia="Calibri" w:hAnsi="Times New Roman" w:cs="Times New Roman"/>
          <w:sz w:val="28"/>
          <w:szCs w:val="28"/>
          <w:lang w:eastAsia="ru-RU"/>
        </w:rPr>
      </w:pPr>
    </w:p>
    <w:p w:rsidR="00C503E0" w:rsidRDefault="00C503E0" w:rsidP="00C503E0">
      <w:pPr>
        <w:pStyle w:val="a7"/>
        <w:jc w:val="both"/>
        <w:rPr>
          <w:rFonts w:ascii="Times New Roman" w:hAnsi="Times New Roman"/>
          <w:sz w:val="28"/>
        </w:rPr>
      </w:pPr>
    </w:p>
    <w:p w:rsidR="001B5588" w:rsidRDefault="001B5588" w:rsidP="00C503E0">
      <w:pPr>
        <w:spacing w:after="0" w:line="240" w:lineRule="auto"/>
        <w:ind w:firstLine="709"/>
        <w:jc w:val="both"/>
      </w:pPr>
    </w:p>
    <w:sectPr w:rsidR="001B5588" w:rsidSect="0033516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46" w:rsidRDefault="00677446">
      <w:pPr>
        <w:spacing w:after="0" w:line="240" w:lineRule="auto"/>
      </w:pPr>
      <w:r>
        <w:separator/>
      </w:r>
    </w:p>
  </w:endnote>
  <w:endnote w:type="continuationSeparator" w:id="0">
    <w:p w:rsidR="00677446" w:rsidRDefault="0067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46" w:rsidRDefault="00677446">
      <w:pPr>
        <w:spacing w:after="0" w:line="240" w:lineRule="auto"/>
      </w:pPr>
      <w:r>
        <w:separator/>
      </w:r>
    </w:p>
  </w:footnote>
  <w:footnote w:type="continuationSeparator" w:id="0">
    <w:p w:rsidR="00677446" w:rsidRDefault="0067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987753"/>
      <w:docPartObj>
        <w:docPartGallery w:val="Page Numbers (Top of Page)"/>
        <w:docPartUnique/>
      </w:docPartObj>
    </w:sdtPr>
    <w:sdtEndPr>
      <w:rPr>
        <w:rFonts w:ascii="Times New Roman" w:hAnsi="Times New Roman" w:cs="Times New Roman"/>
        <w:sz w:val="24"/>
        <w:szCs w:val="24"/>
      </w:rPr>
    </w:sdtEndPr>
    <w:sdtContent>
      <w:p w:rsidR="00335166" w:rsidRPr="0053705E" w:rsidRDefault="00574F66">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4E6E64">
          <w:rPr>
            <w:rFonts w:ascii="Times New Roman" w:hAnsi="Times New Roman" w:cs="Times New Roman"/>
            <w:noProof/>
            <w:sz w:val="24"/>
            <w:szCs w:val="24"/>
          </w:rPr>
          <w:t>5</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23"/>
    <w:rsid w:val="0000490C"/>
    <w:rsid w:val="000E4F2B"/>
    <w:rsid w:val="001B5588"/>
    <w:rsid w:val="00267888"/>
    <w:rsid w:val="003B0B23"/>
    <w:rsid w:val="004E6E64"/>
    <w:rsid w:val="00574F66"/>
    <w:rsid w:val="005B5BEA"/>
    <w:rsid w:val="00677446"/>
    <w:rsid w:val="006F74F7"/>
    <w:rsid w:val="007644E8"/>
    <w:rsid w:val="008F1E9B"/>
    <w:rsid w:val="00916A31"/>
    <w:rsid w:val="00A72637"/>
    <w:rsid w:val="00B20F4B"/>
    <w:rsid w:val="00B54541"/>
    <w:rsid w:val="00B707E6"/>
    <w:rsid w:val="00C503E0"/>
    <w:rsid w:val="00D1717F"/>
    <w:rsid w:val="00F1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2588"/>
  <w15:chartTrackingRefBased/>
  <w15:docId w15:val="{5488D31F-B489-484C-AEB8-0FB932F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B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B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0B23"/>
  </w:style>
  <w:style w:type="paragraph" w:styleId="a5">
    <w:name w:val="Balloon Text"/>
    <w:basedOn w:val="a"/>
    <w:link w:val="a6"/>
    <w:uiPriority w:val="99"/>
    <w:semiHidden/>
    <w:unhideWhenUsed/>
    <w:rsid w:val="00574F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4F66"/>
    <w:rPr>
      <w:rFonts w:ascii="Segoe UI" w:hAnsi="Segoe UI" w:cs="Segoe UI"/>
      <w:sz w:val="18"/>
      <w:szCs w:val="18"/>
    </w:rPr>
  </w:style>
  <w:style w:type="paragraph" w:styleId="a7">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
    <w:basedOn w:val="a"/>
    <w:link w:val="1"/>
    <w:rsid w:val="00F11C1D"/>
    <w:pPr>
      <w:spacing w:after="0" w:line="240" w:lineRule="auto"/>
    </w:pPr>
    <w:rPr>
      <w:rFonts w:ascii="Courier New" w:eastAsia="Times New Roman" w:hAnsi="Courier New" w:cs="Courier New"/>
      <w:spacing w:val="-6"/>
      <w:sz w:val="20"/>
      <w:szCs w:val="20"/>
      <w:lang w:eastAsia="ru-RU"/>
    </w:rPr>
  </w:style>
  <w:style w:type="character" w:customStyle="1" w:styleId="a8">
    <w:name w:val="Текст Знак"/>
    <w:basedOn w:val="a0"/>
    <w:uiPriority w:val="99"/>
    <w:semiHidden/>
    <w:rsid w:val="00F11C1D"/>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7"/>
    <w:rsid w:val="00F11C1D"/>
    <w:rPr>
      <w:rFonts w:ascii="Courier New" w:eastAsia="Times New Roman" w:hAnsi="Courier New" w:cs="Courier New"/>
      <w:spacing w:val="-6"/>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1975</Words>
  <Characters>11263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Шеремет Наталья Николаевна</cp:lastModifiedBy>
  <cp:revision>8</cp:revision>
  <cp:lastPrinted>2024-12-11T07:55:00Z</cp:lastPrinted>
  <dcterms:created xsi:type="dcterms:W3CDTF">2024-12-11T07:56:00Z</dcterms:created>
  <dcterms:modified xsi:type="dcterms:W3CDTF">2025-03-12T13:27:00Z</dcterms:modified>
</cp:coreProperties>
</file>