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0AC" w:rsidRPr="005F4766" w:rsidRDefault="00D400AC" w:rsidP="00E05C47">
      <w:pPr>
        <w:spacing w:after="0" w:line="240" w:lineRule="auto"/>
        <w:jc w:val="center"/>
        <w:rPr>
          <w:rFonts w:ascii="Times New Roman" w:eastAsia="Calibri" w:hAnsi="Times New Roman" w:cs="Times New Roman"/>
          <w:b/>
          <w:sz w:val="24"/>
          <w:szCs w:val="24"/>
        </w:rPr>
      </w:pPr>
      <w:r w:rsidRPr="005F4766">
        <w:rPr>
          <w:rFonts w:ascii="Times New Roman" w:eastAsia="Calibri" w:hAnsi="Times New Roman" w:cs="Times New Roman"/>
          <w:b/>
          <w:sz w:val="24"/>
          <w:szCs w:val="24"/>
        </w:rPr>
        <w:t>Сравнительная таблица</w:t>
      </w:r>
    </w:p>
    <w:p w:rsidR="00484C28" w:rsidRPr="00DC529B" w:rsidRDefault="00D400AC" w:rsidP="00484C28">
      <w:pPr>
        <w:pStyle w:val="af"/>
        <w:shd w:val="clear" w:color="auto" w:fill="FFFFFF"/>
        <w:spacing w:before="0" w:beforeAutospacing="0" w:after="0" w:afterAutospacing="0"/>
        <w:jc w:val="center"/>
        <w:rPr>
          <w:rStyle w:val="af0"/>
          <w:b w:val="0"/>
          <w:bCs w:val="0"/>
          <w:color w:val="000000"/>
        </w:rPr>
      </w:pPr>
      <w:r w:rsidRPr="005F4766">
        <w:rPr>
          <w:rFonts w:eastAsia="Calibri"/>
          <w:b/>
        </w:rPr>
        <w:t xml:space="preserve">к проекту </w:t>
      </w:r>
      <w:r w:rsidR="00484C28">
        <w:rPr>
          <w:rStyle w:val="af0"/>
          <w:color w:val="000000"/>
        </w:rPr>
        <w:t>з</w:t>
      </w:r>
      <w:r w:rsidR="00484C28" w:rsidRPr="00DC529B">
        <w:rPr>
          <w:rStyle w:val="af0"/>
          <w:color w:val="000000"/>
        </w:rPr>
        <w:t>акон</w:t>
      </w:r>
      <w:r w:rsidR="00484C28">
        <w:rPr>
          <w:rStyle w:val="af0"/>
          <w:color w:val="000000"/>
        </w:rPr>
        <w:t>а</w:t>
      </w:r>
      <w:r w:rsidR="00484C28" w:rsidRPr="00DC529B">
        <w:rPr>
          <w:rStyle w:val="af0"/>
          <w:color w:val="000000"/>
        </w:rPr>
        <w:t xml:space="preserve"> Приднестровской Молдавской Республики </w:t>
      </w:r>
      <w:r w:rsidR="00B40141">
        <w:rPr>
          <w:rStyle w:val="af0"/>
          <w:color w:val="000000"/>
        </w:rPr>
        <w:t>«</w:t>
      </w:r>
      <w:r w:rsidR="00BB1612">
        <w:rPr>
          <w:rStyle w:val="af0"/>
          <w:color w:val="000000"/>
        </w:rPr>
        <w:t xml:space="preserve">О внесении </w:t>
      </w:r>
      <w:r w:rsidR="005469FB">
        <w:rPr>
          <w:rStyle w:val="af0"/>
          <w:color w:val="000000"/>
        </w:rPr>
        <w:t>изменени</w:t>
      </w:r>
      <w:r w:rsidR="0003728C">
        <w:rPr>
          <w:rStyle w:val="af0"/>
          <w:color w:val="000000"/>
        </w:rPr>
        <w:t>й</w:t>
      </w:r>
      <w:r w:rsidR="008C26B2">
        <w:rPr>
          <w:rStyle w:val="af0"/>
          <w:color w:val="000000"/>
        </w:rPr>
        <w:t xml:space="preserve"> </w:t>
      </w:r>
      <w:r w:rsidR="005469FB">
        <w:rPr>
          <w:rStyle w:val="af0"/>
          <w:color w:val="000000"/>
        </w:rPr>
        <w:t xml:space="preserve">в </w:t>
      </w:r>
      <w:r w:rsidR="0003728C">
        <w:rPr>
          <w:rStyle w:val="af0"/>
          <w:color w:val="000000"/>
        </w:rPr>
        <w:t>Кодекс</w:t>
      </w:r>
      <w:r w:rsidR="00BB1612">
        <w:rPr>
          <w:rStyle w:val="af0"/>
          <w:color w:val="000000"/>
        </w:rPr>
        <w:t xml:space="preserve"> Приднестровской Молдавской Республики</w:t>
      </w:r>
      <w:r w:rsidR="0003728C">
        <w:rPr>
          <w:rStyle w:val="af0"/>
          <w:color w:val="000000"/>
        </w:rPr>
        <w:t xml:space="preserve"> об административных правонарушениях</w:t>
      </w:r>
      <w:r w:rsidR="00365A13" w:rsidRPr="00365A13">
        <w:rPr>
          <w:rStyle w:val="af0"/>
          <w:color w:val="000000"/>
        </w:rPr>
        <w:t>»</w:t>
      </w:r>
    </w:p>
    <w:p w:rsidR="001C5D08" w:rsidRPr="005F4766" w:rsidRDefault="001C5D08" w:rsidP="00484C28">
      <w:pPr>
        <w:spacing w:after="0" w:line="240" w:lineRule="auto"/>
        <w:jc w:val="center"/>
        <w:rPr>
          <w:rFonts w:ascii="Times New Roman" w:eastAsia="Calibri" w:hAnsi="Times New Roman" w:cs="Times New Roman"/>
          <w:b/>
          <w:sz w:val="24"/>
          <w:szCs w:val="24"/>
        </w:rPr>
      </w:pPr>
    </w:p>
    <w:tbl>
      <w:tblPr>
        <w:tblStyle w:val="6"/>
        <w:tblW w:w="0" w:type="auto"/>
        <w:tblLook w:val="04A0" w:firstRow="1" w:lastRow="0" w:firstColumn="1" w:lastColumn="0" w:noHBand="0" w:noVBand="1"/>
      </w:tblPr>
      <w:tblGrid>
        <w:gridCol w:w="4672"/>
        <w:gridCol w:w="4673"/>
      </w:tblGrid>
      <w:tr w:rsidR="000C2F9F" w:rsidRPr="005F4766" w:rsidTr="00BB1612">
        <w:trPr>
          <w:trHeight w:val="308"/>
        </w:trPr>
        <w:tc>
          <w:tcPr>
            <w:tcW w:w="9345" w:type="dxa"/>
            <w:gridSpan w:val="2"/>
            <w:tcBorders>
              <w:top w:val="single" w:sz="4" w:space="0" w:color="auto"/>
              <w:left w:val="single" w:sz="4" w:space="0" w:color="auto"/>
              <w:bottom w:val="single" w:sz="4" w:space="0" w:color="auto"/>
              <w:right w:val="single" w:sz="4" w:space="0" w:color="auto"/>
            </w:tcBorders>
            <w:hideMark/>
          </w:tcPr>
          <w:p w:rsidR="001F20FC" w:rsidRPr="005F4766" w:rsidRDefault="0003728C" w:rsidP="0054522E">
            <w:pPr>
              <w:spacing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Кодекс </w:t>
            </w:r>
            <w:r w:rsidR="00BB1612">
              <w:rPr>
                <w:rFonts w:ascii="Times New Roman" w:eastAsia="Calibri" w:hAnsi="Times New Roman" w:cs="Times New Roman"/>
                <w:b/>
                <w:sz w:val="24"/>
                <w:szCs w:val="24"/>
              </w:rPr>
              <w:t>Приднестровской Молдавской Республики</w:t>
            </w:r>
            <w:r>
              <w:rPr>
                <w:rFonts w:ascii="Times New Roman" w:eastAsia="Calibri" w:hAnsi="Times New Roman" w:cs="Times New Roman"/>
                <w:b/>
                <w:sz w:val="24"/>
                <w:szCs w:val="24"/>
              </w:rPr>
              <w:t xml:space="preserve"> об административных правонарушениях</w:t>
            </w:r>
          </w:p>
        </w:tc>
      </w:tr>
      <w:tr w:rsidR="000C2F9F" w:rsidRPr="005F4766" w:rsidTr="008C26B2">
        <w:trPr>
          <w:trHeight w:val="321"/>
        </w:trPr>
        <w:tc>
          <w:tcPr>
            <w:tcW w:w="4672" w:type="dxa"/>
            <w:tcBorders>
              <w:top w:val="single" w:sz="4" w:space="0" w:color="auto"/>
              <w:left w:val="single" w:sz="4" w:space="0" w:color="auto"/>
              <w:bottom w:val="single" w:sz="4" w:space="0" w:color="auto"/>
              <w:right w:val="single" w:sz="4" w:space="0" w:color="auto"/>
            </w:tcBorders>
          </w:tcPr>
          <w:p w:rsidR="001F20FC" w:rsidRPr="005F4766" w:rsidRDefault="00D62B27" w:rsidP="005F4766">
            <w:pPr>
              <w:spacing w:line="240" w:lineRule="auto"/>
              <w:ind w:firstLine="709"/>
              <w:rPr>
                <w:rFonts w:ascii="Times New Roman" w:eastAsia="Calibri" w:hAnsi="Times New Roman" w:cs="Times New Roman"/>
                <w:b/>
                <w:sz w:val="24"/>
                <w:szCs w:val="24"/>
              </w:rPr>
            </w:pPr>
            <w:r w:rsidRPr="005F4766">
              <w:rPr>
                <w:rFonts w:ascii="Times New Roman" w:eastAsia="Calibri" w:hAnsi="Times New Roman" w:cs="Times New Roman"/>
                <w:b/>
                <w:sz w:val="24"/>
                <w:szCs w:val="24"/>
              </w:rPr>
              <w:t>действующая редакция</w:t>
            </w:r>
          </w:p>
        </w:tc>
        <w:tc>
          <w:tcPr>
            <w:tcW w:w="4673" w:type="dxa"/>
            <w:tcBorders>
              <w:top w:val="single" w:sz="4" w:space="0" w:color="auto"/>
              <w:left w:val="single" w:sz="4" w:space="0" w:color="auto"/>
              <w:bottom w:val="single" w:sz="4" w:space="0" w:color="auto"/>
              <w:right w:val="single" w:sz="4" w:space="0" w:color="auto"/>
            </w:tcBorders>
          </w:tcPr>
          <w:p w:rsidR="001F20FC" w:rsidRPr="005F4766" w:rsidRDefault="00F93125" w:rsidP="005F4766">
            <w:pPr>
              <w:spacing w:line="240" w:lineRule="auto"/>
              <w:ind w:firstLine="709"/>
              <w:rPr>
                <w:rFonts w:ascii="Times New Roman" w:eastAsia="Calibri" w:hAnsi="Times New Roman" w:cs="Times New Roman"/>
                <w:b/>
                <w:sz w:val="24"/>
                <w:szCs w:val="24"/>
              </w:rPr>
            </w:pPr>
            <w:r w:rsidRPr="005F4766">
              <w:rPr>
                <w:rFonts w:ascii="Times New Roman" w:eastAsia="Calibri" w:hAnsi="Times New Roman" w:cs="Times New Roman"/>
                <w:b/>
                <w:sz w:val="24"/>
                <w:szCs w:val="24"/>
              </w:rPr>
              <w:t>п</w:t>
            </w:r>
            <w:r w:rsidR="009B782D" w:rsidRPr="005F4766">
              <w:rPr>
                <w:rFonts w:ascii="Times New Roman" w:eastAsia="Calibri" w:hAnsi="Times New Roman" w:cs="Times New Roman"/>
                <w:b/>
                <w:sz w:val="24"/>
                <w:szCs w:val="24"/>
              </w:rPr>
              <w:t>редлагаемая р</w:t>
            </w:r>
            <w:r w:rsidR="0060140F" w:rsidRPr="005F4766">
              <w:rPr>
                <w:rFonts w:ascii="Times New Roman" w:eastAsia="Calibri" w:hAnsi="Times New Roman" w:cs="Times New Roman"/>
                <w:b/>
                <w:sz w:val="24"/>
                <w:szCs w:val="24"/>
              </w:rPr>
              <w:t>едакция</w:t>
            </w:r>
          </w:p>
        </w:tc>
      </w:tr>
      <w:tr w:rsidR="0043199D" w:rsidRPr="005F4766" w:rsidTr="008C26B2">
        <w:trPr>
          <w:trHeight w:val="321"/>
        </w:trPr>
        <w:tc>
          <w:tcPr>
            <w:tcW w:w="4672" w:type="dxa"/>
            <w:tcBorders>
              <w:top w:val="single" w:sz="4" w:space="0" w:color="auto"/>
              <w:left w:val="single" w:sz="4" w:space="0" w:color="auto"/>
              <w:bottom w:val="single" w:sz="4" w:space="0" w:color="auto"/>
              <w:right w:val="single" w:sz="4" w:space="0" w:color="auto"/>
            </w:tcBorders>
          </w:tcPr>
          <w:p w:rsidR="0003728C" w:rsidRPr="0003728C" w:rsidRDefault="0003728C" w:rsidP="0003728C">
            <w:pPr>
              <w:spacing w:line="240" w:lineRule="auto"/>
              <w:ind w:firstLine="709"/>
              <w:rPr>
                <w:rFonts w:ascii="Times New Roman" w:hAnsi="Times New Roman" w:cs="Times New Roman"/>
                <w:bCs/>
                <w:sz w:val="24"/>
                <w:szCs w:val="24"/>
              </w:rPr>
            </w:pPr>
            <w:r w:rsidRPr="0003728C">
              <w:rPr>
                <w:rFonts w:ascii="Times New Roman" w:hAnsi="Times New Roman" w:cs="Times New Roman"/>
                <w:b/>
                <w:bCs/>
                <w:sz w:val="24"/>
                <w:szCs w:val="24"/>
              </w:rPr>
              <w:t>Статья 2.6.</w:t>
            </w:r>
            <w:r w:rsidRPr="0003728C">
              <w:rPr>
                <w:rFonts w:ascii="Times New Roman" w:hAnsi="Times New Roman" w:cs="Times New Roman"/>
                <w:bCs/>
                <w:sz w:val="24"/>
                <w:szCs w:val="24"/>
              </w:rPr>
              <w:t xml:space="preserve"> Возраст, по достижении которого наступает административная ответственность физического лица</w:t>
            </w:r>
          </w:p>
          <w:p w:rsidR="0003728C" w:rsidRPr="0003728C" w:rsidRDefault="0003728C" w:rsidP="0003728C">
            <w:pPr>
              <w:spacing w:line="240" w:lineRule="auto"/>
              <w:ind w:firstLine="709"/>
              <w:rPr>
                <w:rFonts w:ascii="Times New Roman" w:hAnsi="Times New Roman" w:cs="Times New Roman"/>
                <w:sz w:val="24"/>
                <w:szCs w:val="24"/>
              </w:rPr>
            </w:pPr>
          </w:p>
          <w:p w:rsidR="0003728C" w:rsidRPr="0003728C" w:rsidRDefault="0003728C" w:rsidP="0003728C">
            <w:pPr>
              <w:spacing w:line="240" w:lineRule="auto"/>
              <w:ind w:firstLine="709"/>
              <w:rPr>
                <w:rFonts w:ascii="Times New Roman" w:hAnsi="Times New Roman" w:cs="Times New Roman"/>
                <w:sz w:val="24"/>
                <w:szCs w:val="24"/>
              </w:rPr>
            </w:pPr>
            <w:r w:rsidRPr="0003728C">
              <w:rPr>
                <w:rFonts w:ascii="Times New Roman" w:hAnsi="Times New Roman" w:cs="Times New Roman"/>
                <w:sz w:val="24"/>
                <w:szCs w:val="24"/>
              </w:rPr>
              <w:t>1. Административной ответственности подлежит физическое лицо, достигшее к моменту совершения административного п</w:t>
            </w:r>
            <w:bookmarkStart w:id="0" w:name="_GoBack"/>
            <w:bookmarkEnd w:id="0"/>
            <w:r w:rsidRPr="0003728C">
              <w:rPr>
                <w:rFonts w:ascii="Times New Roman" w:hAnsi="Times New Roman" w:cs="Times New Roman"/>
                <w:sz w:val="24"/>
                <w:szCs w:val="24"/>
              </w:rPr>
              <w:t>равонарушения возраста 16 (шестнадцати) лет.</w:t>
            </w:r>
          </w:p>
          <w:p w:rsidR="00BB1612" w:rsidRPr="005469FB" w:rsidRDefault="0003728C" w:rsidP="0003728C">
            <w:pPr>
              <w:spacing w:line="240" w:lineRule="auto"/>
              <w:ind w:firstLine="709"/>
              <w:rPr>
                <w:rFonts w:ascii="Times New Roman" w:hAnsi="Times New Roman" w:cs="Times New Roman"/>
                <w:sz w:val="24"/>
                <w:szCs w:val="24"/>
              </w:rPr>
            </w:pPr>
            <w:r w:rsidRPr="0003728C">
              <w:rPr>
                <w:rFonts w:ascii="Times New Roman" w:hAnsi="Times New Roman" w:cs="Times New Roman"/>
                <w:sz w:val="24"/>
                <w:szCs w:val="24"/>
              </w:rPr>
              <w:t>2. В случае достижения полной дееспособности лицом в порядке, предусмотренном законом, до наступления возраста, указанного в пункте 1 настоящей статьи, лицо подлежит административной ответственности</w:t>
            </w:r>
            <w:r>
              <w:rPr>
                <w:rFonts w:ascii="Times New Roman" w:hAnsi="Times New Roman" w:cs="Times New Roman"/>
                <w:sz w:val="24"/>
                <w:szCs w:val="24"/>
              </w:rPr>
              <w:t xml:space="preserve"> на общих основаниях. </w:t>
            </w:r>
          </w:p>
        </w:tc>
        <w:tc>
          <w:tcPr>
            <w:tcW w:w="4673" w:type="dxa"/>
            <w:tcBorders>
              <w:top w:val="single" w:sz="4" w:space="0" w:color="auto"/>
              <w:left w:val="single" w:sz="4" w:space="0" w:color="auto"/>
              <w:bottom w:val="single" w:sz="4" w:space="0" w:color="auto"/>
              <w:right w:val="single" w:sz="4" w:space="0" w:color="auto"/>
            </w:tcBorders>
          </w:tcPr>
          <w:p w:rsidR="0003728C" w:rsidRPr="0003728C" w:rsidRDefault="0003728C" w:rsidP="0003728C">
            <w:pPr>
              <w:spacing w:line="240" w:lineRule="auto"/>
              <w:ind w:firstLine="709"/>
              <w:rPr>
                <w:rFonts w:ascii="Times New Roman" w:hAnsi="Times New Roman" w:cs="Times New Roman"/>
                <w:bCs/>
                <w:sz w:val="24"/>
                <w:szCs w:val="24"/>
              </w:rPr>
            </w:pPr>
            <w:r w:rsidRPr="0003728C">
              <w:rPr>
                <w:rFonts w:ascii="Times New Roman" w:hAnsi="Times New Roman" w:cs="Times New Roman"/>
                <w:b/>
                <w:bCs/>
                <w:sz w:val="24"/>
                <w:szCs w:val="24"/>
              </w:rPr>
              <w:t>Статья 2.6.</w:t>
            </w:r>
            <w:r w:rsidRPr="0003728C">
              <w:rPr>
                <w:rFonts w:ascii="Times New Roman" w:hAnsi="Times New Roman" w:cs="Times New Roman"/>
                <w:bCs/>
                <w:sz w:val="24"/>
                <w:szCs w:val="24"/>
              </w:rPr>
              <w:t xml:space="preserve"> Возраст, по достижении которого наступает административная ответственность физического лица</w:t>
            </w:r>
          </w:p>
          <w:p w:rsidR="0003728C" w:rsidRPr="0003728C" w:rsidRDefault="0003728C" w:rsidP="0003728C">
            <w:pPr>
              <w:spacing w:line="240" w:lineRule="auto"/>
              <w:ind w:firstLine="709"/>
              <w:rPr>
                <w:rFonts w:ascii="Times New Roman" w:hAnsi="Times New Roman" w:cs="Times New Roman"/>
                <w:sz w:val="24"/>
                <w:szCs w:val="24"/>
              </w:rPr>
            </w:pPr>
          </w:p>
          <w:p w:rsidR="0003728C" w:rsidRPr="0003728C" w:rsidRDefault="0003728C" w:rsidP="0003728C">
            <w:pPr>
              <w:spacing w:line="240" w:lineRule="auto"/>
              <w:ind w:firstLine="709"/>
              <w:rPr>
                <w:rFonts w:ascii="Times New Roman" w:hAnsi="Times New Roman" w:cs="Times New Roman"/>
                <w:b/>
                <w:sz w:val="24"/>
                <w:szCs w:val="24"/>
              </w:rPr>
            </w:pPr>
            <w:r w:rsidRPr="0003728C">
              <w:rPr>
                <w:rFonts w:ascii="Times New Roman" w:hAnsi="Times New Roman" w:cs="Times New Roman"/>
                <w:sz w:val="24"/>
                <w:szCs w:val="24"/>
              </w:rPr>
              <w:t xml:space="preserve">1. Административной ответственности подлежит физическое лицо, достигшее к моменту совершения административного правонарушения возраста 16 (шестнадцати) лет, </w:t>
            </w:r>
            <w:r w:rsidRPr="0003728C">
              <w:rPr>
                <w:rFonts w:ascii="Times New Roman" w:hAnsi="Times New Roman" w:cs="Times New Roman"/>
                <w:b/>
                <w:sz w:val="24"/>
                <w:szCs w:val="24"/>
              </w:rPr>
              <w:t>за исключением случаев, предусмотренных пунктом 2 настоящей статьи.</w:t>
            </w:r>
          </w:p>
          <w:p w:rsidR="0003728C" w:rsidRPr="0003728C" w:rsidRDefault="0003728C" w:rsidP="0003728C">
            <w:pPr>
              <w:spacing w:line="240" w:lineRule="auto"/>
              <w:ind w:firstLine="709"/>
              <w:rPr>
                <w:rFonts w:ascii="Times New Roman" w:hAnsi="Times New Roman" w:cs="Times New Roman"/>
                <w:b/>
                <w:sz w:val="24"/>
                <w:szCs w:val="24"/>
              </w:rPr>
            </w:pPr>
            <w:r w:rsidRPr="0003728C">
              <w:rPr>
                <w:rFonts w:ascii="Times New Roman" w:hAnsi="Times New Roman" w:cs="Times New Roman"/>
                <w:b/>
                <w:sz w:val="24"/>
                <w:szCs w:val="24"/>
              </w:rPr>
              <w:t>2. Административной ответственности подлежит физическое лицо, достигшее к моменту совершения административного правонарушения возраста 14 (четырнадцати) лет. Лицо подлежит административной ответственности за совершения административных правонарушений, предусмотренных пунктом 1 статьи 6.24, статьей 7.18, статьей 7.26, статьей 8.35, статьей 12.7, статьей 20.1, статьей 20.20</w:t>
            </w:r>
            <w:r w:rsidR="001D3FB9">
              <w:rPr>
                <w:rFonts w:ascii="Times New Roman" w:hAnsi="Times New Roman" w:cs="Times New Roman"/>
                <w:b/>
                <w:sz w:val="24"/>
                <w:szCs w:val="24"/>
              </w:rPr>
              <w:t xml:space="preserve"> </w:t>
            </w:r>
            <w:r w:rsidRPr="0003728C">
              <w:rPr>
                <w:rFonts w:ascii="Times New Roman" w:hAnsi="Times New Roman" w:cs="Times New Roman"/>
                <w:b/>
                <w:sz w:val="24"/>
                <w:szCs w:val="24"/>
              </w:rPr>
              <w:t xml:space="preserve">настоящего Кодекса. </w:t>
            </w:r>
          </w:p>
          <w:p w:rsidR="0043199D" w:rsidRPr="005469FB" w:rsidRDefault="0003728C" w:rsidP="0003728C">
            <w:pPr>
              <w:spacing w:line="240" w:lineRule="auto"/>
              <w:ind w:firstLine="709"/>
              <w:rPr>
                <w:rFonts w:ascii="Times New Roman" w:hAnsi="Times New Roman" w:cs="Times New Roman"/>
                <w:sz w:val="24"/>
                <w:szCs w:val="24"/>
              </w:rPr>
            </w:pPr>
            <w:r w:rsidRPr="0003728C">
              <w:rPr>
                <w:rFonts w:ascii="Times New Roman" w:hAnsi="Times New Roman" w:cs="Times New Roman"/>
                <w:sz w:val="24"/>
                <w:szCs w:val="24"/>
              </w:rPr>
              <w:t>3. В случае достижения полной дееспособности лицом в порядке, предусмотренном законом, до наступления возраста, указанного в пункте 1 настоящей статьи, лицо подлежит административной ответственности на общих основаниях.</w:t>
            </w:r>
          </w:p>
        </w:tc>
      </w:tr>
      <w:tr w:rsidR="0003728C" w:rsidRPr="005F4766" w:rsidTr="008C26B2">
        <w:trPr>
          <w:trHeight w:val="321"/>
        </w:trPr>
        <w:tc>
          <w:tcPr>
            <w:tcW w:w="4672" w:type="dxa"/>
            <w:tcBorders>
              <w:top w:val="single" w:sz="4" w:space="0" w:color="auto"/>
              <w:left w:val="single" w:sz="4" w:space="0" w:color="auto"/>
              <w:bottom w:val="single" w:sz="4" w:space="0" w:color="auto"/>
              <w:right w:val="single" w:sz="4" w:space="0" w:color="auto"/>
            </w:tcBorders>
          </w:tcPr>
          <w:p w:rsidR="0003728C" w:rsidRPr="0003728C" w:rsidRDefault="0003728C" w:rsidP="0003728C">
            <w:pPr>
              <w:spacing w:line="240" w:lineRule="auto"/>
              <w:ind w:firstLine="709"/>
              <w:rPr>
                <w:rFonts w:ascii="Times New Roman" w:hAnsi="Times New Roman" w:cs="Times New Roman"/>
                <w:sz w:val="24"/>
                <w:szCs w:val="24"/>
              </w:rPr>
            </w:pPr>
            <w:r w:rsidRPr="0003728C">
              <w:rPr>
                <w:rFonts w:ascii="Times New Roman" w:hAnsi="Times New Roman" w:cs="Times New Roman"/>
                <w:b/>
                <w:sz w:val="24"/>
                <w:szCs w:val="24"/>
              </w:rPr>
              <w:t>Статья 2.7.</w:t>
            </w:r>
            <w:r w:rsidRPr="0003728C">
              <w:rPr>
                <w:rFonts w:ascii="Times New Roman" w:hAnsi="Times New Roman" w:cs="Times New Roman"/>
                <w:sz w:val="24"/>
                <w:szCs w:val="24"/>
              </w:rPr>
              <w:t xml:space="preserve"> Ответственность несовершеннолетних</w:t>
            </w:r>
          </w:p>
          <w:p w:rsidR="0003728C" w:rsidRPr="0003728C" w:rsidRDefault="0003728C" w:rsidP="0003728C">
            <w:pPr>
              <w:spacing w:line="240" w:lineRule="auto"/>
              <w:ind w:firstLine="709"/>
              <w:rPr>
                <w:rFonts w:ascii="Times New Roman" w:hAnsi="Times New Roman" w:cs="Times New Roman"/>
                <w:sz w:val="24"/>
                <w:szCs w:val="24"/>
              </w:rPr>
            </w:pPr>
          </w:p>
          <w:p w:rsidR="0003728C" w:rsidRPr="0003728C" w:rsidRDefault="0003728C" w:rsidP="0003728C">
            <w:pPr>
              <w:spacing w:line="240" w:lineRule="auto"/>
              <w:ind w:firstLine="709"/>
              <w:rPr>
                <w:rFonts w:ascii="Times New Roman" w:hAnsi="Times New Roman" w:cs="Times New Roman"/>
                <w:sz w:val="24"/>
                <w:szCs w:val="24"/>
              </w:rPr>
            </w:pPr>
            <w:r w:rsidRPr="0003728C">
              <w:rPr>
                <w:rFonts w:ascii="Times New Roman" w:hAnsi="Times New Roman" w:cs="Times New Roman"/>
                <w:sz w:val="24"/>
                <w:szCs w:val="24"/>
              </w:rPr>
              <w:t>1. С учетом конкретных обстоятельств дела и данных о лице, совершившем административно</w:t>
            </w:r>
            <w:r>
              <w:rPr>
                <w:rFonts w:ascii="Times New Roman" w:hAnsi="Times New Roman" w:cs="Times New Roman"/>
                <w:sz w:val="24"/>
                <w:szCs w:val="24"/>
              </w:rPr>
              <w:t xml:space="preserve">е правонарушение в возрасте от </w:t>
            </w:r>
            <w:r w:rsidRPr="0003728C">
              <w:rPr>
                <w:rFonts w:ascii="Times New Roman" w:hAnsi="Times New Roman" w:cs="Times New Roman"/>
                <w:sz w:val="24"/>
                <w:szCs w:val="24"/>
              </w:rPr>
              <w:t>16 (шестнадцати) до 18 (восемнадцати) лет, органы (должностные лица), которым предоставлено право налагать административные наказания, могут вместо наложения наказания передать материалы о правонарушениях на рассмотрение комиссии по защите прав несовершеннолетних.</w:t>
            </w:r>
          </w:p>
          <w:p w:rsidR="0003728C" w:rsidRPr="0003728C" w:rsidRDefault="0003728C" w:rsidP="0003728C">
            <w:pPr>
              <w:spacing w:line="240" w:lineRule="auto"/>
              <w:ind w:firstLine="709"/>
              <w:rPr>
                <w:rFonts w:ascii="Times New Roman" w:hAnsi="Times New Roman" w:cs="Times New Roman"/>
                <w:sz w:val="24"/>
                <w:szCs w:val="24"/>
              </w:rPr>
            </w:pPr>
            <w:r w:rsidRPr="0003728C">
              <w:rPr>
                <w:rFonts w:ascii="Times New Roman" w:hAnsi="Times New Roman" w:cs="Times New Roman"/>
                <w:sz w:val="24"/>
                <w:szCs w:val="24"/>
              </w:rPr>
              <w:t xml:space="preserve">2. С учетом конкретных обстоятельств дела и данных о лице, </w:t>
            </w:r>
            <w:r w:rsidRPr="0003728C">
              <w:rPr>
                <w:rFonts w:ascii="Times New Roman" w:hAnsi="Times New Roman" w:cs="Times New Roman"/>
                <w:sz w:val="24"/>
                <w:szCs w:val="24"/>
              </w:rPr>
              <w:lastRenderedPageBreak/>
              <w:t>совершившем административно</w:t>
            </w:r>
            <w:r>
              <w:rPr>
                <w:rFonts w:ascii="Times New Roman" w:hAnsi="Times New Roman" w:cs="Times New Roman"/>
                <w:sz w:val="24"/>
                <w:szCs w:val="24"/>
              </w:rPr>
              <w:t xml:space="preserve">е правонарушение в возрасте от </w:t>
            </w:r>
            <w:r w:rsidRPr="0003728C">
              <w:rPr>
                <w:rFonts w:ascii="Times New Roman" w:hAnsi="Times New Roman" w:cs="Times New Roman"/>
                <w:sz w:val="24"/>
                <w:szCs w:val="24"/>
              </w:rPr>
              <w:t>16 (шестнадцати) до 18 (восемнадцати) лет, указанное лицо может быть освобождено от административной ответственности с применением к нему мер воспитательного воздействия, предусмотренных настоящим Кодексом.</w:t>
            </w:r>
          </w:p>
          <w:p w:rsidR="0003728C" w:rsidRPr="0003728C" w:rsidRDefault="0003728C" w:rsidP="0003728C">
            <w:pPr>
              <w:spacing w:line="240" w:lineRule="auto"/>
              <w:ind w:firstLine="709"/>
              <w:rPr>
                <w:rFonts w:ascii="Times New Roman" w:hAnsi="Times New Roman" w:cs="Times New Roman"/>
                <w:sz w:val="24"/>
                <w:szCs w:val="24"/>
              </w:rPr>
            </w:pPr>
            <w:r w:rsidRPr="0003728C">
              <w:rPr>
                <w:rFonts w:ascii="Times New Roman" w:hAnsi="Times New Roman" w:cs="Times New Roman"/>
                <w:sz w:val="24"/>
                <w:szCs w:val="24"/>
              </w:rPr>
              <w:t>3. Если несовершеннолетний достиг возраста, предусмотренного пунктом 1 настоящей статьи, но вследствие отставания в психическом развитии, не связанном с психическим расстройством, во время совершения административного правонарушения не мог в полной мере осознавать фактический характер своих действий (бездействия) либо руководить ими, он не подлежит ад</w:t>
            </w:r>
            <w:r>
              <w:rPr>
                <w:rFonts w:ascii="Times New Roman" w:hAnsi="Times New Roman" w:cs="Times New Roman"/>
                <w:sz w:val="24"/>
                <w:szCs w:val="24"/>
              </w:rPr>
              <w:t>министративной ответственности.</w:t>
            </w:r>
          </w:p>
        </w:tc>
        <w:tc>
          <w:tcPr>
            <w:tcW w:w="4673" w:type="dxa"/>
            <w:tcBorders>
              <w:top w:val="single" w:sz="4" w:space="0" w:color="auto"/>
              <w:left w:val="single" w:sz="4" w:space="0" w:color="auto"/>
              <w:bottom w:val="single" w:sz="4" w:space="0" w:color="auto"/>
              <w:right w:val="single" w:sz="4" w:space="0" w:color="auto"/>
            </w:tcBorders>
          </w:tcPr>
          <w:p w:rsidR="0003728C" w:rsidRPr="0003728C" w:rsidRDefault="0003728C" w:rsidP="0003728C">
            <w:pPr>
              <w:spacing w:line="240" w:lineRule="auto"/>
              <w:ind w:firstLine="709"/>
              <w:rPr>
                <w:rFonts w:ascii="Times New Roman" w:hAnsi="Times New Roman" w:cs="Times New Roman"/>
                <w:sz w:val="24"/>
                <w:szCs w:val="24"/>
              </w:rPr>
            </w:pPr>
            <w:r w:rsidRPr="0003728C">
              <w:rPr>
                <w:rFonts w:ascii="Times New Roman" w:hAnsi="Times New Roman" w:cs="Times New Roman"/>
                <w:b/>
                <w:sz w:val="24"/>
                <w:szCs w:val="24"/>
              </w:rPr>
              <w:lastRenderedPageBreak/>
              <w:t>Статья 2.7.</w:t>
            </w:r>
            <w:r w:rsidRPr="0003728C">
              <w:rPr>
                <w:rFonts w:ascii="Times New Roman" w:hAnsi="Times New Roman" w:cs="Times New Roman"/>
                <w:sz w:val="24"/>
                <w:szCs w:val="24"/>
              </w:rPr>
              <w:t xml:space="preserve"> Ответственность несовершеннолетних</w:t>
            </w:r>
          </w:p>
          <w:p w:rsidR="0003728C" w:rsidRPr="0003728C" w:rsidRDefault="0003728C" w:rsidP="0003728C">
            <w:pPr>
              <w:spacing w:line="240" w:lineRule="auto"/>
              <w:ind w:firstLine="709"/>
              <w:rPr>
                <w:rFonts w:ascii="Times New Roman" w:hAnsi="Times New Roman" w:cs="Times New Roman"/>
                <w:sz w:val="24"/>
                <w:szCs w:val="24"/>
              </w:rPr>
            </w:pPr>
          </w:p>
          <w:p w:rsidR="0003728C" w:rsidRPr="0003728C" w:rsidRDefault="0003728C" w:rsidP="0003728C">
            <w:pPr>
              <w:spacing w:line="240" w:lineRule="auto"/>
              <w:ind w:firstLine="709"/>
              <w:rPr>
                <w:rFonts w:ascii="Times New Roman" w:hAnsi="Times New Roman" w:cs="Times New Roman"/>
                <w:sz w:val="24"/>
                <w:szCs w:val="24"/>
              </w:rPr>
            </w:pPr>
            <w:r w:rsidRPr="0003728C">
              <w:rPr>
                <w:rFonts w:ascii="Times New Roman" w:hAnsi="Times New Roman" w:cs="Times New Roman"/>
                <w:sz w:val="24"/>
                <w:szCs w:val="24"/>
              </w:rPr>
              <w:t>1. С учетом конкретных обстоятельств дела и данных о лице, совершившем административно</w:t>
            </w:r>
            <w:r>
              <w:rPr>
                <w:rFonts w:ascii="Times New Roman" w:hAnsi="Times New Roman" w:cs="Times New Roman"/>
                <w:sz w:val="24"/>
                <w:szCs w:val="24"/>
              </w:rPr>
              <w:t xml:space="preserve">е правонарушение в возрасте от </w:t>
            </w:r>
            <w:r w:rsidRPr="0003728C">
              <w:rPr>
                <w:rFonts w:ascii="Times New Roman" w:hAnsi="Times New Roman" w:cs="Times New Roman"/>
                <w:b/>
                <w:sz w:val="24"/>
                <w:szCs w:val="24"/>
              </w:rPr>
              <w:t>14 (четырнадцати)</w:t>
            </w:r>
            <w:r w:rsidRPr="0003728C">
              <w:rPr>
                <w:rFonts w:ascii="Times New Roman" w:hAnsi="Times New Roman" w:cs="Times New Roman"/>
                <w:sz w:val="24"/>
                <w:szCs w:val="24"/>
              </w:rPr>
              <w:t xml:space="preserve"> до 18 (восемнадцати) лет, органы (должностные лица), которым предоставлено право налагать административные наказания, могут вместо наложения наказания передать материалы о правонарушениях на рассмотрение комиссии по защите прав несовершеннолетних.</w:t>
            </w:r>
          </w:p>
          <w:p w:rsidR="0003728C" w:rsidRPr="0003728C" w:rsidRDefault="0003728C" w:rsidP="0003728C">
            <w:pPr>
              <w:spacing w:line="240" w:lineRule="auto"/>
              <w:ind w:firstLine="709"/>
              <w:rPr>
                <w:rFonts w:ascii="Times New Roman" w:hAnsi="Times New Roman" w:cs="Times New Roman"/>
                <w:sz w:val="24"/>
                <w:szCs w:val="24"/>
              </w:rPr>
            </w:pPr>
            <w:r w:rsidRPr="0003728C">
              <w:rPr>
                <w:rFonts w:ascii="Times New Roman" w:hAnsi="Times New Roman" w:cs="Times New Roman"/>
                <w:sz w:val="24"/>
                <w:szCs w:val="24"/>
              </w:rPr>
              <w:t xml:space="preserve">2. С учетом конкретных обстоятельств дела и данных о лице, </w:t>
            </w:r>
            <w:r w:rsidRPr="0003728C">
              <w:rPr>
                <w:rFonts w:ascii="Times New Roman" w:hAnsi="Times New Roman" w:cs="Times New Roman"/>
                <w:sz w:val="24"/>
                <w:szCs w:val="24"/>
              </w:rPr>
              <w:lastRenderedPageBreak/>
              <w:t>совершившем административно</w:t>
            </w:r>
            <w:r>
              <w:rPr>
                <w:rFonts w:ascii="Times New Roman" w:hAnsi="Times New Roman" w:cs="Times New Roman"/>
                <w:sz w:val="24"/>
                <w:szCs w:val="24"/>
              </w:rPr>
              <w:t xml:space="preserve">е правонарушение в возрасте от </w:t>
            </w:r>
            <w:r w:rsidRPr="0003728C">
              <w:rPr>
                <w:rFonts w:ascii="Times New Roman" w:hAnsi="Times New Roman" w:cs="Times New Roman"/>
                <w:b/>
                <w:sz w:val="24"/>
                <w:szCs w:val="24"/>
              </w:rPr>
              <w:t>14 (четырнадцати)</w:t>
            </w:r>
            <w:r w:rsidRPr="0003728C">
              <w:rPr>
                <w:rFonts w:ascii="Times New Roman" w:hAnsi="Times New Roman" w:cs="Times New Roman"/>
                <w:sz w:val="24"/>
                <w:szCs w:val="24"/>
              </w:rPr>
              <w:t xml:space="preserve"> до 18 (восемнадцати) лет, указанное лицо может быть освобождено от административной ответственности с применением к нему мер воспитательного воздействия, предусмотренных настоящим Кодексом.</w:t>
            </w:r>
          </w:p>
          <w:p w:rsidR="0003728C" w:rsidRPr="0003728C" w:rsidRDefault="0003728C" w:rsidP="0003728C">
            <w:pPr>
              <w:spacing w:line="240" w:lineRule="auto"/>
              <w:ind w:firstLine="709"/>
              <w:rPr>
                <w:rFonts w:ascii="Times New Roman" w:hAnsi="Times New Roman" w:cs="Times New Roman"/>
                <w:sz w:val="24"/>
                <w:szCs w:val="24"/>
              </w:rPr>
            </w:pPr>
            <w:r w:rsidRPr="0003728C">
              <w:rPr>
                <w:rFonts w:ascii="Times New Roman" w:hAnsi="Times New Roman" w:cs="Times New Roman"/>
                <w:sz w:val="24"/>
                <w:szCs w:val="24"/>
              </w:rPr>
              <w:t>3. Если несовершеннолетний достиг возраста, предусмотренного пунктом 1 настоящей статьи, но вследствие отставания в психическом развитии, не связанном с психическим расстройством, во время совершения административного правонарушения не мог в полной мере осознавать фактический характер своих действий (бездействия) либо руководить ими, он не подлежит ад</w:t>
            </w:r>
            <w:r>
              <w:rPr>
                <w:rFonts w:ascii="Times New Roman" w:hAnsi="Times New Roman" w:cs="Times New Roman"/>
                <w:sz w:val="24"/>
                <w:szCs w:val="24"/>
              </w:rPr>
              <w:t>министративной ответственности.</w:t>
            </w:r>
          </w:p>
        </w:tc>
      </w:tr>
      <w:tr w:rsidR="0003728C" w:rsidRPr="005F4766" w:rsidTr="008C26B2">
        <w:trPr>
          <w:trHeight w:val="321"/>
        </w:trPr>
        <w:tc>
          <w:tcPr>
            <w:tcW w:w="4672" w:type="dxa"/>
            <w:tcBorders>
              <w:top w:val="single" w:sz="4" w:space="0" w:color="auto"/>
              <w:left w:val="single" w:sz="4" w:space="0" w:color="auto"/>
              <w:bottom w:val="single" w:sz="4" w:space="0" w:color="auto"/>
              <w:right w:val="single" w:sz="4" w:space="0" w:color="auto"/>
            </w:tcBorders>
          </w:tcPr>
          <w:p w:rsidR="0003728C" w:rsidRDefault="0003728C" w:rsidP="0003728C">
            <w:pPr>
              <w:spacing w:line="240" w:lineRule="auto"/>
              <w:ind w:firstLine="709"/>
              <w:rPr>
                <w:rFonts w:ascii="Times New Roman" w:hAnsi="Times New Roman" w:cs="Times New Roman"/>
                <w:sz w:val="24"/>
                <w:szCs w:val="24"/>
              </w:rPr>
            </w:pPr>
            <w:r w:rsidRPr="0003728C">
              <w:rPr>
                <w:rFonts w:ascii="Times New Roman" w:hAnsi="Times New Roman" w:cs="Times New Roman"/>
                <w:b/>
                <w:sz w:val="24"/>
                <w:szCs w:val="24"/>
              </w:rPr>
              <w:lastRenderedPageBreak/>
              <w:t xml:space="preserve">Статья 6.24. </w:t>
            </w:r>
            <w:r w:rsidRPr="0003728C">
              <w:rPr>
                <w:rFonts w:ascii="Times New Roman" w:hAnsi="Times New Roman" w:cs="Times New Roman"/>
                <w:sz w:val="24"/>
                <w:szCs w:val="24"/>
              </w:rPr>
              <w:t xml:space="preserve">Потребление табака и табачных изделий, а также </w:t>
            </w:r>
            <w:proofErr w:type="spellStart"/>
            <w:r w:rsidRPr="0003728C">
              <w:rPr>
                <w:rFonts w:ascii="Times New Roman" w:hAnsi="Times New Roman" w:cs="Times New Roman"/>
                <w:sz w:val="24"/>
                <w:szCs w:val="24"/>
              </w:rPr>
              <w:t>никотинсодержащей</w:t>
            </w:r>
            <w:proofErr w:type="spellEnd"/>
            <w:r w:rsidRPr="0003728C">
              <w:rPr>
                <w:rFonts w:ascii="Times New Roman" w:hAnsi="Times New Roman" w:cs="Times New Roman"/>
                <w:sz w:val="24"/>
                <w:szCs w:val="24"/>
              </w:rPr>
              <w:t xml:space="preserve"> продукции несовершеннолетними, а равно вовлечение несовершеннолетнего в процесс потребления табака и табачных изделий, а также </w:t>
            </w:r>
            <w:proofErr w:type="spellStart"/>
            <w:r w:rsidRPr="0003728C">
              <w:rPr>
                <w:rFonts w:ascii="Times New Roman" w:hAnsi="Times New Roman" w:cs="Times New Roman"/>
                <w:sz w:val="24"/>
                <w:szCs w:val="24"/>
              </w:rPr>
              <w:t>никотинсодержащей</w:t>
            </w:r>
            <w:proofErr w:type="spellEnd"/>
            <w:r w:rsidRPr="0003728C">
              <w:rPr>
                <w:rFonts w:ascii="Times New Roman" w:hAnsi="Times New Roman" w:cs="Times New Roman"/>
                <w:sz w:val="24"/>
                <w:szCs w:val="24"/>
              </w:rPr>
              <w:t xml:space="preserve"> продукции</w:t>
            </w:r>
          </w:p>
          <w:p w:rsidR="0003728C" w:rsidRPr="0003728C" w:rsidRDefault="0003728C" w:rsidP="0003728C">
            <w:pPr>
              <w:spacing w:line="240" w:lineRule="auto"/>
              <w:ind w:firstLine="709"/>
              <w:rPr>
                <w:rFonts w:ascii="Times New Roman" w:hAnsi="Times New Roman" w:cs="Times New Roman"/>
                <w:sz w:val="24"/>
                <w:szCs w:val="24"/>
              </w:rPr>
            </w:pPr>
          </w:p>
          <w:p w:rsidR="0003728C" w:rsidRPr="0003728C" w:rsidRDefault="0003728C" w:rsidP="0003728C">
            <w:pPr>
              <w:spacing w:line="240" w:lineRule="auto"/>
              <w:ind w:firstLine="709"/>
              <w:rPr>
                <w:rFonts w:ascii="Times New Roman" w:hAnsi="Times New Roman" w:cs="Times New Roman"/>
                <w:sz w:val="24"/>
                <w:szCs w:val="24"/>
              </w:rPr>
            </w:pPr>
            <w:r w:rsidRPr="0003728C">
              <w:rPr>
                <w:rFonts w:ascii="Times New Roman" w:hAnsi="Times New Roman" w:cs="Times New Roman"/>
                <w:sz w:val="24"/>
                <w:szCs w:val="24"/>
              </w:rPr>
              <w:t xml:space="preserve">1. Потребление табака и табачных изделий, а также </w:t>
            </w:r>
            <w:proofErr w:type="spellStart"/>
            <w:r w:rsidRPr="0003728C">
              <w:rPr>
                <w:rFonts w:ascii="Times New Roman" w:hAnsi="Times New Roman" w:cs="Times New Roman"/>
                <w:sz w:val="24"/>
                <w:szCs w:val="24"/>
              </w:rPr>
              <w:t>никотинсодержащей</w:t>
            </w:r>
            <w:proofErr w:type="spellEnd"/>
            <w:r w:rsidRPr="0003728C">
              <w:rPr>
                <w:rFonts w:ascii="Times New Roman" w:hAnsi="Times New Roman" w:cs="Times New Roman"/>
                <w:sz w:val="24"/>
                <w:szCs w:val="24"/>
              </w:rPr>
              <w:t xml:space="preserve"> продукции несовершеннолетними в возрасте до </w:t>
            </w:r>
            <w:r w:rsidRPr="006A2AA4">
              <w:rPr>
                <w:rFonts w:ascii="Times New Roman" w:hAnsi="Times New Roman" w:cs="Times New Roman"/>
                <w:b/>
                <w:sz w:val="24"/>
                <w:szCs w:val="24"/>
              </w:rPr>
              <w:t>16 (шестнадцати)</w:t>
            </w:r>
            <w:r w:rsidRPr="0003728C">
              <w:rPr>
                <w:rFonts w:ascii="Times New Roman" w:hAnsi="Times New Roman" w:cs="Times New Roman"/>
                <w:sz w:val="24"/>
                <w:szCs w:val="24"/>
              </w:rPr>
              <w:t xml:space="preserve"> лет (вне зависимости от места потребления табака, табачных изделий, </w:t>
            </w:r>
            <w:proofErr w:type="spellStart"/>
            <w:r>
              <w:rPr>
                <w:rFonts w:ascii="Times New Roman" w:hAnsi="Times New Roman" w:cs="Times New Roman"/>
                <w:sz w:val="24"/>
                <w:szCs w:val="24"/>
              </w:rPr>
              <w:t>никотинсодержащй</w:t>
            </w:r>
            <w:proofErr w:type="spellEnd"/>
            <w:r>
              <w:rPr>
                <w:rFonts w:ascii="Times New Roman" w:hAnsi="Times New Roman" w:cs="Times New Roman"/>
                <w:sz w:val="24"/>
                <w:szCs w:val="24"/>
              </w:rPr>
              <w:t xml:space="preserve"> продукции), – </w:t>
            </w:r>
            <w:r w:rsidRPr="0003728C">
              <w:rPr>
                <w:rFonts w:ascii="Times New Roman" w:hAnsi="Times New Roman" w:cs="Times New Roman"/>
                <w:sz w:val="24"/>
                <w:szCs w:val="24"/>
              </w:rPr>
              <w:t xml:space="preserve">влечет </w:t>
            </w:r>
            <w:r w:rsidRPr="006A2AA4">
              <w:rPr>
                <w:rFonts w:ascii="Times New Roman" w:hAnsi="Times New Roman" w:cs="Times New Roman"/>
                <w:sz w:val="24"/>
                <w:szCs w:val="24"/>
              </w:rPr>
              <w:t>наложение административного штрафа на родителей или лиц, их заменяющих, в размере от 10 (десяти) до 15 (пятнадцати) РУ МЗП.</w:t>
            </w:r>
          </w:p>
          <w:p w:rsidR="0003728C" w:rsidRPr="0003728C" w:rsidRDefault="0003728C" w:rsidP="0003728C">
            <w:pPr>
              <w:spacing w:line="240" w:lineRule="auto"/>
              <w:ind w:firstLine="709"/>
              <w:rPr>
                <w:rFonts w:ascii="Times New Roman" w:hAnsi="Times New Roman" w:cs="Times New Roman"/>
                <w:b/>
                <w:sz w:val="24"/>
                <w:szCs w:val="24"/>
              </w:rPr>
            </w:pPr>
            <w:r w:rsidRPr="0003728C">
              <w:rPr>
                <w:rFonts w:ascii="Times New Roman" w:hAnsi="Times New Roman" w:cs="Times New Roman"/>
                <w:sz w:val="24"/>
                <w:szCs w:val="24"/>
              </w:rPr>
              <w:t xml:space="preserve">2. Потребление табака и табачных изделий, а также </w:t>
            </w:r>
            <w:proofErr w:type="spellStart"/>
            <w:r w:rsidRPr="0003728C">
              <w:rPr>
                <w:rFonts w:ascii="Times New Roman" w:hAnsi="Times New Roman" w:cs="Times New Roman"/>
                <w:sz w:val="24"/>
                <w:szCs w:val="24"/>
              </w:rPr>
              <w:t>никотинсодержащей</w:t>
            </w:r>
            <w:proofErr w:type="spellEnd"/>
            <w:r w:rsidRPr="0003728C">
              <w:rPr>
                <w:rFonts w:ascii="Times New Roman" w:hAnsi="Times New Roman" w:cs="Times New Roman"/>
                <w:sz w:val="24"/>
                <w:szCs w:val="24"/>
              </w:rPr>
              <w:t xml:space="preserve"> продукции несовершеннолетними в возрасте от 16 (шестнадцати) до 18 (восемнадцати) лет (вне зависимости от места потребления табака, табачных изделий, </w:t>
            </w:r>
            <w:proofErr w:type="spellStart"/>
            <w:r>
              <w:rPr>
                <w:rFonts w:ascii="Times New Roman" w:hAnsi="Times New Roman" w:cs="Times New Roman"/>
                <w:sz w:val="24"/>
                <w:szCs w:val="24"/>
              </w:rPr>
              <w:t>никотинсодержащей</w:t>
            </w:r>
            <w:proofErr w:type="spellEnd"/>
            <w:r>
              <w:rPr>
                <w:rFonts w:ascii="Times New Roman" w:hAnsi="Times New Roman" w:cs="Times New Roman"/>
                <w:sz w:val="24"/>
                <w:szCs w:val="24"/>
              </w:rPr>
              <w:t xml:space="preserve"> продукции) – </w:t>
            </w:r>
            <w:r w:rsidRPr="0003728C">
              <w:rPr>
                <w:rFonts w:ascii="Times New Roman" w:hAnsi="Times New Roman" w:cs="Times New Roman"/>
                <w:sz w:val="24"/>
                <w:szCs w:val="24"/>
              </w:rPr>
              <w:t xml:space="preserve">влечет </w:t>
            </w:r>
            <w:r w:rsidRPr="0003728C">
              <w:rPr>
                <w:rFonts w:ascii="Times New Roman" w:hAnsi="Times New Roman" w:cs="Times New Roman"/>
                <w:b/>
                <w:sz w:val="24"/>
                <w:szCs w:val="24"/>
              </w:rPr>
              <w:t>предупреждение.</w:t>
            </w:r>
          </w:p>
          <w:p w:rsidR="0003728C" w:rsidRPr="0003728C" w:rsidRDefault="0003728C" w:rsidP="0003728C">
            <w:pPr>
              <w:spacing w:line="240" w:lineRule="auto"/>
              <w:ind w:firstLine="709"/>
              <w:rPr>
                <w:rFonts w:ascii="Times New Roman" w:hAnsi="Times New Roman" w:cs="Times New Roman"/>
                <w:sz w:val="24"/>
                <w:szCs w:val="24"/>
              </w:rPr>
            </w:pPr>
            <w:r w:rsidRPr="0003728C">
              <w:rPr>
                <w:rFonts w:ascii="Times New Roman" w:hAnsi="Times New Roman" w:cs="Times New Roman"/>
                <w:sz w:val="24"/>
                <w:szCs w:val="24"/>
              </w:rPr>
              <w:t>3. Действия, предусмотренные пунктом 2 настоящей с</w:t>
            </w:r>
            <w:r>
              <w:rPr>
                <w:rFonts w:ascii="Times New Roman" w:hAnsi="Times New Roman" w:cs="Times New Roman"/>
                <w:sz w:val="24"/>
                <w:szCs w:val="24"/>
              </w:rPr>
              <w:t xml:space="preserve">татьи, совершенные повторно, – </w:t>
            </w:r>
            <w:r w:rsidRPr="0003728C">
              <w:rPr>
                <w:rFonts w:ascii="Times New Roman" w:hAnsi="Times New Roman" w:cs="Times New Roman"/>
                <w:sz w:val="24"/>
                <w:szCs w:val="24"/>
              </w:rPr>
              <w:t>влекут наложение административно</w:t>
            </w:r>
            <w:r>
              <w:rPr>
                <w:rFonts w:ascii="Times New Roman" w:hAnsi="Times New Roman" w:cs="Times New Roman"/>
                <w:sz w:val="24"/>
                <w:szCs w:val="24"/>
              </w:rPr>
              <w:t xml:space="preserve">го штрафа на граждан в размере </w:t>
            </w:r>
            <w:r w:rsidRPr="0003728C">
              <w:rPr>
                <w:rFonts w:ascii="Times New Roman" w:hAnsi="Times New Roman" w:cs="Times New Roman"/>
                <w:sz w:val="24"/>
                <w:szCs w:val="24"/>
              </w:rPr>
              <w:t>от 10 (десяти) до 15 (пятнадцати) РУ МЗП.</w:t>
            </w:r>
          </w:p>
          <w:p w:rsidR="0003728C" w:rsidRPr="0003728C" w:rsidRDefault="0003728C" w:rsidP="0003728C">
            <w:pPr>
              <w:spacing w:line="240" w:lineRule="auto"/>
              <w:ind w:firstLine="709"/>
              <w:rPr>
                <w:rFonts w:ascii="Times New Roman" w:hAnsi="Times New Roman" w:cs="Times New Roman"/>
                <w:sz w:val="24"/>
                <w:szCs w:val="24"/>
              </w:rPr>
            </w:pPr>
            <w:r w:rsidRPr="0003728C">
              <w:rPr>
                <w:rFonts w:ascii="Times New Roman" w:hAnsi="Times New Roman" w:cs="Times New Roman"/>
                <w:sz w:val="24"/>
                <w:szCs w:val="24"/>
              </w:rPr>
              <w:t xml:space="preserve">4. Вовлечение несовершеннолетнего в процесс потребления табака </w:t>
            </w:r>
            <w:r w:rsidRPr="0003728C">
              <w:rPr>
                <w:rFonts w:ascii="Times New Roman" w:hAnsi="Times New Roman" w:cs="Times New Roman"/>
                <w:sz w:val="24"/>
                <w:szCs w:val="24"/>
              </w:rPr>
              <w:br/>
              <w:t>и табачных изделий, потреблени</w:t>
            </w:r>
            <w:r>
              <w:rPr>
                <w:rFonts w:ascii="Times New Roman" w:hAnsi="Times New Roman" w:cs="Times New Roman"/>
                <w:sz w:val="24"/>
                <w:szCs w:val="24"/>
              </w:rPr>
              <w:t xml:space="preserve">я </w:t>
            </w:r>
            <w:proofErr w:type="spellStart"/>
            <w:r>
              <w:rPr>
                <w:rFonts w:ascii="Times New Roman" w:hAnsi="Times New Roman" w:cs="Times New Roman"/>
                <w:sz w:val="24"/>
                <w:szCs w:val="24"/>
              </w:rPr>
              <w:lastRenderedPageBreak/>
              <w:t>никотинсодержащей</w:t>
            </w:r>
            <w:proofErr w:type="spellEnd"/>
            <w:r>
              <w:rPr>
                <w:rFonts w:ascii="Times New Roman" w:hAnsi="Times New Roman" w:cs="Times New Roman"/>
                <w:sz w:val="24"/>
                <w:szCs w:val="24"/>
              </w:rPr>
              <w:t xml:space="preserve"> продукции – </w:t>
            </w:r>
            <w:r w:rsidRPr="0003728C">
              <w:rPr>
                <w:rFonts w:ascii="Times New Roman" w:hAnsi="Times New Roman" w:cs="Times New Roman"/>
                <w:sz w:val="24"/>
                <w:szCs w:val="24"/>
              </w:rPr>
              <w:t>влечет наложение административно</w:t>
            </w:r>
            <w:r>
              <w:rPr>
                <w:rFonts w:ascii="Times New Roman" w:hAnsi="Times New Roman" w:cs="Times New Roman"/>
                <w:sz w:val="24"/>
                <w:szCs w:val="24"/>
              </w:rPr>
              <w:t xml:space="preserve">го штрафа на граждан в размере </w:t>
            </w:r>
            <w:r w:rsidRPr="0003728C">
              <w:rPr>
                <w:rFonts w:ascii="Times New Roman" w:hAnsi="Times New Roman" w:cs="Times New Roman"/>
                <w:sz w:val="24"/>
                <w:szCs w:val="24"/>
              </w:rPr>
              <w:t xml:space="preserve">от 20 (двадцати) до 35 (тридцати пяти) РУ МЗП. </w:t>
            </w:r>
          </w:p>
          <w:p w:rsidR="0003728C" w:rsidRPr="0003728C" w:rsidRDefault="0003728C" w:rsidP="0003728C">
            <w:pPr>
              <w:spacing w:line="240" w:lineRule="auto"/>
              <w:ind w:firstLine="709"/>
              <w:rPr>
                <w:rFonts w:ascii="Times New Roman" w:hAnsi="Times New Roman" w:cs="Times New Roman"/>
                <w:sz w:val="24"/>
                <w:szCs w:val="24"/>
              </w:rPr>
            </w:pPr>
            <w:r w:rsidRPr="0003728C">
              <w:rPr>
                <w:rFonts w:ascii="Times New Roman" w:hAnsi="Times New Roman" w:cs="Times New Roman"/>
                <w:sz w:val="24"/>
                <w:szCs w:val="24"/>
              </w:rPr>
              <w:t>5. Действия, предусмотренные пунктом 4 настоящей статьи, совершенные родителями или лиц</w:t>
            </w:r>
            <w:r>
              <w:rPr>
                <w:rFonts w:ascii="Times New Roman" w:hAnsi="Times New Roman" w:cs="Times New Roman"/>
                <w:sz w:val="24"/>
                <w:szCs w:val="24"/>
              </w:rPr>
              <w:t xml:space="preserve">ами, их заменяющими, – </w:t>
            </w:r>
            <w:r w:rsidRPr="0003728C">
              <w:rPr>
                <w:rFonts w:ascii="Times New Roman" w:hAnsi="Times New Roman" w:cs="Times New Roman"/>
                <w:sz w:val="24"/>
                <w:szCs w:val="24"/>
              </w:rPr>
              <w:t xml:space="preserve">влекут наложение </w:t>
            </w:r>
            <w:r w:rsidRPr="0003728C">
              <w:rPr>
                <w:rFonts w:ascii="Times New Roman" w:hAnsi="Times New Roman" w:cs="Times New Roman"/>
                <w:iCs/>
                <w:sz w:val="24"/>
                <w:szCs w:val="24"/>
              </w:rPr>
              <w:t>административного</w:t>
            </w:r>
            <w:r w:rsidRPr="0003728C">
              <w:rPr>
                <w:rFonts w:ascii="Times New Roman" w:hAnsi="Times New Roman" w:cs="Times New Roman"/>
                <w:sz w:val="24"/>
                <w:szCs w:val="24"/>
              </w:rPr>
              <w:t xml:space="preserve"> штрафа на </w:t>
            </w:r>
            <w:r w:rsidRPr="0003728C">
              <w:rPr>
                <w:rFonts w:ascii="Times New Roman" w:hAnsi="Times New Roman" w:cs="Times New Roman"/>
                <w:b/>
                <w:sz w:val="24"/>
                <w:szCs w:val="24"/>
              </w:rPr>
              <w:t>родителей или лиц, их заменяющих,</w:t>
            </w:r>
            <w:r w:rsidRPr="0003728C">
              <w:rPr>
                <w:rFonts w:ascii="Times New Roman" w:hAnsi="Times New Roman" w:cs="Times New Roman"/>
                <w:sz w:val="24"/>
                <w:szCs w:val="24"/>
              </w:rPr>
              <w:t xml:space="preserve"> в размере от 35 (три</w:t>
            </w:r>
            <w:r>
              <w:rPr>
                <w:rFonts w:ascii="Times New Roman" w:hAnsi="Times New Roman" w:cs="Times New Roman"/>
                <w:sz w:val="24"/>
                <w:szCs w:val="24"/>
              </w:rPr>
              <w:t xml:space="preserve">дцати пяти) до 50 (пятидесяти) </w:t>
            </w:r>
            <w:r w:rsidRPr="0003728C">
              <w:rPr>
                <w:rFonts w:ascii="Times New Roman" w:hAnsi="Times New Roman" w:cs="Times New Roman"/>
                <w:sz w:val="24"/>
                <w:szCs w:val="24"/>
              </w:rPr>
              <w:t>РУ МЗП.</w:t>
            </w:r>
          </w:p>
        </w:tc>
        <w:tc>
          <w:tcPr>
            <w:tcW w:w="4673" w:type="dxa"/>
            <w:tcBorders>
              <w:top w:val="single" w:sz="4" w:space="0" w:color="auto"/>
              <w:left w:val="single" w:sz="4" w:space="0" w:color="auto"/>
              <w:bottom w:val="single" w:sz="4" w:space="0" w:color="auto"/>
              <w:right w:val="single" w:sz="4" w:space="0" w:color="auto"/>
            </w:tcBorders>
          </w:tcPr>
          <w:p w:rsidR="0003728C" w:rsidRDefault="0003728C" w:rsidP="0003728C">
            <w:pPr>
              <w:spacing w:line="240" w:lineRule="auto"/>
              <w:ind w:firstLine="709"/>
              <w:rPr>
                <w:rFonts w:ascii="Times New Roman" w:hAnsi="Times New Roman" w:cs="Times New Roman"/>
                <w:sz w:val="24"/>
                <w:szCs w:val="24"/>
              </w:rPr>
            </w:pPr>
            <w:r w:rsidRPr="0003728C">
              <w:rPr>
                <w:rFonts w:ascii="Times New Roman" w:hAnsi="Times New Roman" w:cs="Times New Roman"/>
                <w:b/>
                <w:sz w:val="24"/>
                <w:szCs w:val="24"/>
              </w:rPr>
              <w:lastRenderedPageBreak/>
              <w:t xml:space="preserve">Статья 6.24. </w:t>
            </w:r>
            <w:r w:rsidRPr="0003728C">
              <w:rPr>
                <w:rFonts w:ascii="Times New Roman" w:hAnsi="Times New Roman" w:cs="Times New Roman"/>
                <w:sz w:val="24"/>
                <w:szCs w:val="24"/>
              </w:rPr>
              <w:t xml:space="preserve">Потребление табака и табачных изделий, а также </w:t>
            </w:r>
            <w:proofErr w:type="spellStart"/>
            <w:r w:rsidRPr="0003728C">
              <w:rPr>
                <w:rFonts w:ascii="Times New Roman" w:hAnsi="Times New Roman" w:cs="Times New Roman"/>
                <w:sz w:val="24"/>
                <w:szCs w:val="24"/>
              </w:rPr>
              <w:t>никотинсодержащей</w:t>
            </w:r>
            <w:proofErr w:type="spellEnd"/>
            <w:r w:rsidRPr="0003728C">
              <w:rPr>
                <w:rFonts w:ascii="Times New Roman" w:hAnsi="Times New Roman" w:cs="Times New Roman"/>
                <w:sz w:val="24"/>
                <w:szCs w:val="24"/>
              </w:rPr>
              <w:t xml:space="preserve"> продукции несовершеннолетними, а равно вовлечение несовершеннолетнего в процесс потребления табака и табачных изделий, а также </w:t>
            </w:r>
            <w:proofErr w:type="spellStart"/>
            <w:r w:rsidRPr="0003728C">
              <w:rPr>
                <w:rFonts w:ascii="Times New Roman" w:hAnsi="Times New Roman" w:cs="Times New Roman"/>
                <w:sz w:val="24"/>
                <w:szCs w:val="24"/>
              </w:rPr>
              <w:t>никотинсодержащей</w:t>
            </w:r>
            <w:proofErr w:type="spellEnd"/>
            <w:r w:rsidRPr="0003728C">
              <w:rPr>
                <w:rFonts w:ascii="Times New Roman" w:hAnsi="Times New Roman" w:cs="Times New Roman"/>
                <w:sz w:val="24"/>
                <w:szCs w:val="24"/>
              </w:rPr>
              <w:t xml:space="preserve"> продукции</w:t>
            </w:r>
          </w:p>
          <w:p w:rsidR="0003728C" w:rsidRDefault="0003728C" w:rsidP="0003728C">
            <w:pPr>
              <w:spacing w:line="240" w:lineRule="auto"/>
              <w:ind w:firstLine="709"/>
              <w:rPr>
                <w:rFonts w:ascii="Times New Roman" w:hAnsi="Times New Roman" w:cs="Times New Roman"/>
                <w:sz w:val="24"/>
                <w:szCs w:val="24"/>
              </w:rPr>
            </w:pPr>
          </w:p>
          <w:p w:rsidR="001D3FB9" w:rsidRPr="0003728C" w:rsidRDefault="001D3FB9" w:rsidP="001D3FB9">
            <w:pPr>
              <w:spacing w:line="240" w:lineRule="auto"/>
              <w:ind w:firstLine="709"/>
              <w:rPr>
                <w:rFonts w:ascii="Times New Roman" w:hAnsi="Times New Roman" w:cs="Times New Roman"/>
                <w:sz w:val="24"/>
                <w:szCs w:val="24"/>
              </w:rPr>
            </w:pPr>
            <w:r w:rsidRPr="0003728C">
              <w:rPr>
                <w:rFonts w:ascii="Times New Roman" w:hAnsi="Times New Roman" w:cs="Times New Roman"/>
                <w:sz w:val="24"/>
                <w:szCs w:val="24"/>
              </w:rPr>
              <w:t xml:space="preserve">1. Потребление табака и табачных изделий, а также </w:t>
            </w:r>
            <w:proofErr w:type="spellStart"/>
            <w:r w:rsidRPr="0003728C">
              <w:rPr>
                <w:rFonts w:ascii="Times New Roman" w:hAnsi="Times New Roman" w:cs="Times New Roman"/>
                <w:sz w:val="24"/>
                <w:szCs w:val="24"/>
              </w:rPr>
              <w:t>никотинсодержащей</w:t>
            </w:r>
            <w:proofErr w:type="spellEnd"/>
            <w:r w:rsidRPr="0003728C">
              <w:rPr>
                <w:rFonts w:ascii="Times New Roman" w:hAnsi="Times New Roman" w:cs="Times New Roman"/>
                <w:sz w:val="24"/>
                <w:szCs w:val="24"/>
              </w:rPr>
              <w:t xml:space="preserve"> продукции несовершеннолетними в возрасте до </w:t>
            </w:r>
            <w:r w:rsidRPr="006A2AA4">
              <w:rPr>
                <w:rFonts w:ascii="Times New Roman" w:hAnsi="Times New Roman" w:cs="Times New Roman"/>
                <w:b/>
                <w:sz w:val="24"/>
                <w:szCs w:val="24"/>
              </w:rPr>
              <w:t>1</w:t>
            </w:r>
            <w:r>
              <w:rPr>
                <w:rFonts w:ascii="Times New Roman" w:hAnsi="Times New Roman" w:cs="Times New Roman"/>
                <w:b/>
                <w:sz w:val="24"/>
                <w:szCs w:val="24"/>
              </w:rPr>
              <w:t>4</w:t>
            </w:r>
            <w:r w:rsidRPr="006A2AA4">
              <w:rPr>
                <w:rFonts w:ascii="Times New Roman" w:hAnsi="Times New Roman" w:cs="Times New Roman"/>
                <w:b/>
                <w:sz w:val="24"/>
                <w:szCs w:val="24"/>
              </w:rPr>
              <w:t xml:space="preserve"> (</w:t>
            </w:r>
            <w:r>
              <w:rPr>
                <w:rFonts w:ascii="Times New Roman" w:hAnsi="Times New Roman" w:cs="Times New Roman"/>
                <w:b/>
                <w:sz w:val="24"/>
                <w:szCs w:val="24"/>
              </w:rPr>
              <w:t>четырнадцати</w:t>
            </w:r>
            <w:r w:rsidRPr="006A2AA4">
              <w:rPr>
                <w:rFonts w:ascii="Times New Roman" w:hAnsi="Times New Roman" w:cs="Times New Roman"/>
                <w:b/>
                <w:sz w:val="24"/>
                <w:szCs w:val="24"/>
              </w:rPr>
              <w:t>)</w:t>
            </w:r>
            <w:r w:rsidRPr="0003728C">
              <w:rPr>
                <w:rFonts w:ascii="Times New Roman" w:hAnsi="Times New Roman" w:cs="Times New Roman"/>
                <w:sz w:val="24"/>
                <w:szCs w:val="24"/>
              </w:rPr>
              <w:t xml:space="preserve"> лет (вне зависимости от места потребления табака, табачных изделий, </w:t>
            </w:r>
            <w:proofErr w:type="spellStart"/>
            <w:r>
              <w:rPr>
                <w:rFonts w:ascii="Times New Roman" w:hAnsi="Times New Roman" w:cs="Times New Roman"/>
                <w:sz w:val="24"/>
                <w:szCs w:val="24"/>
              </w:rPr>
              <w:t>никотинсодержащй</w:t>
            </w:r>
            <w:proofErr w:type="spellEnd"/>
            <w:r>
              <w:rPr>
                <w:rFonts w:ascii="Times New Roman" w:hAnsi="Times New Roman" w:cs="Times New Roman"/>
                <w:sz w:val="24"/>
                <w:szCs w:val="24"/>
              </w:rPr>
              <w:t xml:space="preserve"> продукции), – </w:t>
            </w:r>
            <w:r w:rsidRPr="0003728C">
              <w:rPr>
                <w:rFonts w:ascii="Times New Roman" w:hAnsi="Times New Roman" w:cs="Times New Roman"/>
                <w:sz w:val="24"/>
                <w:szCs w:val="24"/>
              </w:rPr>
              <w:t xml:space="preserve">влечет </w:t>
            </w:r>
            <w:r w:rsidRPr="006A2AA4">
              <w:rPr>
                <w:rFonts w:ascii="Times New Roman" w:hAnsi="Times New Roman" w:cs="Times New Roman"/>
                <w:sz w:val="24"/>
                <w:szCs w:val="24"/>
              </w:rPr>
              <w:t>наложение административного штрафа на родителей или лиц, их заменяющих, в размере от 10 (десяти) до 15 (пятнадцати) РУ МЗП.</w:t>
            </w:r>
          </w:p>
          <w:p w:rsidR="001D3FB9" w:rsidRPr="0003728C" w:rsidRDefault="001D3FB9" w:rsidP="001D3FB9">
            <w:pPr>
              <w:spacing w:line="240" w:lineRule="auto"/>
              <w:ind w:firstLine="709"/>
              <w:rPr>
                <w:rFonts w:ascii="Times New Roman" w:hAnsi="Times New Roman" w:cs="Times New Roman"/>
                <w:b/>
                <w:sz w:val="24"/>
                <w:szCs w:val="24"/>
              </w:rPr>
            </w:pPr>
            <w:r w:rsidRPr="0003728C">
              <w:rPr>
                <w:rFonts w:ascii="Times New Roman" w:hAnsi="Times New Roman" w:cs="Times New Roman"/>
                <w:sz w:val="24"/>
                <w:szCs w:val="24"/>
              </w:rPr>
              <w:t xml:space="preserve">2. Потребление табака и табачных изделий, а также </w:t>
            </w:r>
            <w:proofErr w:type="spellStart"/>
            <w:r w:rsidRPr="0003728C">
              <w:rPr>
                <w:rFonts w:ascii="Times New Roman" w:hAnsi="Times New Roman" w:cs="Times New Roman"/>
                <w:sz w:val="24"/>
                <w:szCs w:val="24"/>
              </w:rPr>
              <w:t>никотинсодержащей</w:t>
            </w:r>
            <w:proofErr w:type="spellEnd"/>
            <w:r w:rsidRPr="0003728C">
              <w:rPr>
                <w:rFonts w:ascii="Times New Roman" w:hAnsi="Times New Roman" w:cs="Times New Roman"/>
                <w:sz w:val="24"/>
                <w:szCs w:val="24"/>
              </w:rPr>
              <w:t xml:space="preserve"> продукции несовершеннолетними в возрасте от </w:t>
            </w:r>
            <w:r w:rsidRPr="001D3FB9">
              <w:rPr>
                <w:rFonts w:ascii="Times New Roman" w:hAnsi="Times New Roman" w:cs="Times New Roman"/>
                <w:b/>
                <w:sz w:val="24"/>
                <w:szCs w:val="24"/>
              </w:rPr>
              <w:t>1</w:t>
            </w:r>
            <w:r w:rsidRPr="001D3FB9">
              <w:rPr>
                <w:rFonts w:ascii="Times New Roman" w:hAnsi="Times New Roman" w:cs="Times New Roman"/>
                <w:b/>
                <w:sz w:val="24"/>
                <w:szCs w:val="24"/>
              </w:rPr>
              <w:t>4</w:t>
            </w:r>
            <w:r w:rsidRPr="001D3FB9">
              <w:rPr>
                <w:rFonts w:ascii="Times New Roman" w:hAnsi="Times New Roman" w:cs="Times New Roman"/>
                <w:b/>
                <w:sz w:val="24"/>
                <w:szCs w:val="24"/>
              </w:rPr>
              <w:t xml:space="preserve"> (</w:t>
            </w:r>
            <w:r w:rsidRPr="001D3FB9">
              <w:rPr>
                <w:rFonts w:ascii="Times New Roman" w:hAnsi="Times New Roman" w:cs="Times New Roman"/>
                <w:b/>
                <w:sz w:val="24"/>
                <w:szCs w:val="24"/>
              </w:rPr>
              <w:t>четырнадцати</w:t>
            </w:r>
            <w:r w:rsidRPr="001D3FB9">
              <w:rPr>
                <w:rFonts w:ascii="Times New Roman" w:hAnsi="Times New Roman" w:cs="Times New Roman"/>
                <w:b/>
                <w:sz w:val="24"/>
                <w:szCs w:val="24"/>
              </w:rPr>
              <w:t>)</w:t>
            </w:r>
            <w:r w:rsidRPr="0003728C">
              <w:rPr>
                <w:rFonts w:ascii="Times New Roman" w:hAnsi="Times New Roman" w:cs="Times New Roman"/>
                <w:sz w:val="24"/>
                <w:szCs w:val="24"/>
              </w:rPr>
              <w:t xml:space="preserve"> до 18 (восемнадцати) лет (вне зависимости от места потребления табака, табачных изделий, </w:t>
            </w:r>
            <w:proofErr w:type="spellStart"/>
            <w:r>
              <w:rPr>
                <w:rFonts w:ascii="Times New Roman" w:hAnsi="Times New Roman" w:cs="Times New Roman"/>
                <w:sz w:val="24"/>
                <w:szCs w:val="24"/>
              </w:rPr>
              <w:t>никотинсодержащей</w:t>
            </w:r>
            <w:proofErr w:type="spellEnd"/>
            <w:r>
              <w:rPr>
                <w:rFonts w:ascii="Times New Roman" w:hAnsi="Times New Roman" w:cs="Times New Roman"/>
                <w:sz w:val="24"/>
                <w:szCs w:val="24"/>
              </w:rPr>
              <w:t xml:space="preserve"> продукции) – </w:t>
            </w:r>
            <w:r w:rsidRPr="0003728C">
              <w:rPr>
                <w:rFonts w:ascii="Times New Roman" w:hAnsi="Times New Roman" w:cs="Times New Roman"/>
                <w:sz w:val="24"/>
                <w:szCs w:val="24"/>
              </w:rPr>
              <w:t xml:space="preserve">влечет </w:t>
            </w:r>
            <w:r w:rsidRPr="001D3FB9">
              <w:rPr>
                <w:rFonts w:ascii="Times New Roman" w:hAnsi="Times New Roman" w:cs="Times New Roman"/>
                <w:sz w:val="24"/>
                <w:szCs w:val="24"/>
              </w:rPr>
              <w:t>предупреждение.</w:t>
            </w:r>
          </w:p>
          <w:p w:rsidR="0003728C" w:rsidRPr="0003728C" w:rsidRDefault="001D3FB9" w:rsidP="0003728C">
            <w:pPr>
              <w:spacing w:line="240" w:lineRule="auto"/>
              <w:ind w:firstLine="709"/>
              <w:rPr>
                <w:rFonts w:ascii="Times New Roman" w:hAnsi="Times New Roman" w:cs="Times New Roman"/>
                <w:sz w:val="24"/>
                <w:szCs w:val="24"/>
              </w:rPr>
            </w:pPr>
            <w:r>
              <w:rPr>
                <w:rFonts w:ascii="Times New Roman" w:hAnsi="Times New Roman" w:cs="Times New Roman"/>
                <w:sz w:val="24"/>
                <w:szCs w:val="24"/>
              </w:rPr>
              <w:t>3</w:t>
            </w:r>
            <w:r w:rsidR="0003728C" w:rsidRPr="0003728C">
              <w:rPr>
                <w:rFonts w:ascii="Times New Roman" w:hAnsi="Times New Roman" w:cs="Times New Roman"/>
                <w:sz w:val="24"/>
                <w:szCs w:val="24"/>
              </w:rPr>
              <w:t xml:space="preserve">. Действия, предусмотренные </w:t>
            </w:r>
            <w:r w:rsidRPr="001D3FB9">
              <w:rPr>
                <w:rFonts w:ascii="Times New Roman" w:hAnsi="Times New Roman" w:cs="Times New Roman"/>
                <w:sz w:val="24"/>
                <w:szCs w:val="24"/>
              </w:rPr>
              <w:t>пунктом 2</w:t>
            </w:r>
            <w:r w:rsidR="0003728C" w:rsidRPr="0003728C">
              <w:rPr>
                <w:rFonts w:ascii="Times New Roman" w:hAnsi="Times New Roman" w:cs="Times New Roman"/>
                <w:sz w:val="24"/>
                <w:szCs w:val="24"/>
              </w:rPr>
              <w:t xml:space="preserve"> настоящей статьи, совершенные повторно, – влекут наложение административного штрафа на граждан в размере от 10 (десяти) до 15 (пятнадцати) РУ МЗП.</w:t>
            </w:r>
          </w:p>
          <w:p w:rsidR="0003728C" w:rsidRPr="0003728C" w:rsidRDefault="001D3FB9" w:rsidP="0003728C">
            <w:pPr>
              <w:spacing w:line="240" w:lineRule="auto"/>
              <w:ind w:firstLine="709"/>
              <w:rPr>
                <w:rFonts w:ascii="Times New Roman" w:hAnsi="Times New Roman" w:cs="Times New Roman"/>
                <w:sz w:val="24"/>
                <w:szCs w:val="24"/>
              </w:rPr>
            </w:pPr>
            <w:r>
              <w:rPr>
                <w:rFonts w:ascii="Times New Roman" w:hAnsi="Times New Roman" w:cs="Times New Roman"/>
                <w:sz w:val="24"/>
                <w:szCs w:val="24"/>
              </w:rPr>
              <w:t>4</w:t>
            </w:r>
            <w:r w:rsidR="0003728C" w:rsidRPr="0003728C">
              <w:rPr>
                <w:rFonts w:ascii="Times New Roman" w:hAnsi="Times New Roman" w:cs="Times New Roman"/>
                <w:sz w:val="24"/>
                <w:szCs w:val="24"/>
              </w:rPr>
              <w:t>. Вовлечение несовершеннолетнег</w:t>
            </w:r>
            <w:r w:rsidR="0003728C">
              <w:rPr>
                <w:rFonts w:ascii="Times New Roman" w:hAnsi="Times New Roman" w:cs="Times New Roman"/>
                <w:sz w:val="24"/>
                <w:szCs w:val="24"/>
              </w:rPr>
              <w:t xml:space="preserve">о в процесс потребления табака </w:t>
            </w:r>
            <w:r w:rsidR="0003728C" w:rsidRPr="0003728C">
              <w:rPr>
                <w:rFonts w:ascii="Times New Roman" w:hAnsi="Times New Roman" w:cs="Times New Roman"/>
                <w:sz w:val="24"/>
                <w:szCs w:val="24"/>
              </w:rPr>
              <w:t xml:space="preserve">и табачных изделий, потребления </w:t>
            </w:r>
            <w:proofErr w:type="spellStart"/>
            <w:r w:rsidR="0003728C" w:rsidRPr="0003728C">
              <w:rPr>
                <w:rFonts w:ascii="Times New Roman" w:hAnsi="Times New Roman" w:cs="Times New Roman"/>
                <w:sz w:val="24"/>
                <w:szCs w:val="24"/>
              </w:rPr>
              <w:t>никотинсодержащей</w:t>
            </w:r>
            <w:proofErr w:type="spellEnd"/>
            <w:r w:rsidR="0003728C" w:rsidRPr="0003728C">
              <w:rPr>
                <w:rFonts w:ascii="Times New Roman" w:hAnsi="Times New Roman" w:cs="Times New Roman"/>
                <w:sz w:val="24"/>
                <w:szCs w:val="24"/>
              </w:rPr>
              <w:t xml:space="preserve"> </w:t>
            </w:r>
            <w:r w:rsidR="0003728C" w:rsidRPr="0003728C">
              <w:rPr>
                <w:rFonts w:ascii="Times New Roman" w:hAnsi="Times New Roman" w:cs="Times New Roman"/>
                <w:sz w:val="24"/>
                <w:szCs w:val="24"/>
              </w:rPr>
              <w:lastRenderedPageBreak/>
              <w:t xml:space="preserve">продукции – влечет наложение административного штрафа на граждан в размере от 20 (двадцати) до 35 (тридцати пяти) РУ МЗП. </w:t>
            </w:r>
          </w:p>
          <w:p w:rsidR="0003728C" w:rsidRPr="0003728C" w:rsidRDefault="001D3FB9" w:rsidP="001D3FB9">
            <w:pPr>
              <w:spacing w:line="240" w:lineRule="auto"/>
              <w:ind w:firstLine="709"/>
              <w:rPr>
                <w:rFonts w:ascii="Times New Roman" w:hAnsi="Times New Roman" w:cs="Times New Roman"/>
                <w:sz w:val="24"/>
                <w:szCs w:val="24"/>
              </w:rPr>
            </w:pPr>
            <w:r>
              <w:rPr>
                <w:rFonts w:ascii="Times New Roman" w:hAnsi="Times New Roman" w:cs="Times New Roman"/>
                <w:sz w:val="24"/>
                <w:szCs w:val="24"/>
              </w:rPr>
              <w:t>5</w:t>
            </w:r>
            <w:r w:rsidR="0003728C" w:rsidRPr="0003728C">
              <w:rPr>
                <w:rFonts w:ascii="Times New Roman" w:hAnsi="Times New Roman" w:cs="Times New Roman"/>
                <w:sz w:val="24"/>
                <w:szCs w:val="24"/>
              </w:rPr>
              <w:t xml:space="preserve">. Действия, предусмотренные пунктом </w:t>
            </w:r>
            <w:r>
              <w:rPr>
                <w:rFonts w:ascii="Times New Roman" w:hAnsi="Times New Roman" w:cs="Times New Roman"/>
                <w:sz w:val="24"/>
                <w:szCs w:val="24"/>
              </w:rPr>
              <w:t>4</w:t>
            </w:r>
            <w:r w:rsidR="0003728C" w:rsidRPr="0003728C">
              <w:rPr>
                <w:rFonts w:ascii="Times New Roman" w:hAnsi="Times New Roman" w:cs="Times New Roman"/>
                <w:sz w:val="24"/>
                <w:szCs w:val="24"/>
              </w:rPr>
              <w:t xml:space="preserve"> настоящей статьи, совершенные родителями или лицами, их заменяющими, – влекут наложение административного штрафа на </w:t>
            </w:r>
            <w:r w:rsidR="0003728C" w:rsidRPr="0003728C">
              <w:rPr>
                <w:rFonts w:ascii="Times New Roman" w:hAnsi="Times New Roman" w:cs="Times New Roman"/>
                <w:b/>
                <w:sz w:val="24"/>
                <w:szCs w:val="24"/>
              </w:rPr>
              <w:t>граждан</w:t>
            </w:r>
            <w:r w:rsidR="0003728C" w:rsidRPr="0003728C">
              <w:rPr>
                <w:rFonts w:ascii="Times New Roman" w:hAnsi="Times New Roman" w:cs="Times New Roman"/>
                <w:sz w:val="24"/>
                <w:szCs w:val="24"/>
              </w:rPr>
              <w:t xml:space="preserve"> в размере от 35 (тридцати пяти) до 50 (пятидеся</w:t>
            </w:r>
            <w:r w:rsidR="0003728C">
              <w:rPr>
                <w:rFonts w:ascii="Times New Roman" w:hAnsi="Times New Roman" w:cs="Times New Roman"/>
                <w:sz w:val="24"/>
                <w:szCs w:val="24"/>
              </w:rPr>
              <w:t xml:space="preserve">ти) </w:t>
            </w:r>
            <w:r w:rsidR="0003728C" w:rsidRPr="0003728C">
              <w:rPr>
                <w:rFonts w:ascii="Times New Roman" w:hAnsi="Times New Roman" w:cs="Times New Roman"/>
                <w:sz w:val="24"/>
                <w:szCs w:val="24"/>
              </w:rPr>
              <w:t>РУ МЗП.</w:t>
            </w:r>
          </w:p>
        </w:tc>
      </w:tr>
      <w:tr w:rsidR="006A2AA4" w:rsidRPr="005F4766" w:rsidTr="006A2AA4">
        <w:trPr>
          <w:trHeight w:val="321"/>
        </w:trPr>
        <w:tc>
          <w:tcPr>
            <w:tcW w:w="4672" w:type="dxa"/>
          </w:tcPr>
          <w:p w:rsidR="006A2AA4" w:rsidRPr="00442BFE" w:rsidRDefault="006A2AA4" w:rsidP="006A2AA4">
            <w:pPr>
              <w:pStyle w:val="ac"/>
              <w:tabs>
                <w:tab w:val="left" w:pos="142"/>
                <w:tab w:val="left" w:pos="993"/>
              </w:tabs>
              <w:spacing w:line="240" w:lineRule="auto"/>
              <w:ind w:left="0" w:firstLine="709"/>
              <w:contextualSpacing w:val="0"/>
              <w:rPr>
                <w:rFonts w:ascii="Times New Roman" w:hAnsi="Times New Roman" w:cs="Times New Roman"/>
                <w:sz w:val="24"/>
                <w:szCs w:val="24"/>
              </w:rPr>
            </w:pPr>
            <w:r w:rsidRPr="006A2AA4">
              <w:rPr>
                <w:rFonts w:ascii="Times New Roman" w:hAnsi="Times New Roman" w:cs="Times New Roman"/>
                <w:b/>
                <w:sz w:val="24"/>
                <w:szCs w:val="24"/>
              </w:rPr>
              <w:lastRenderedPageBreak/>
              <w:t>Статья 20.22.</w:t>
            </w:r>
            <w:r w:rsidRPr="00442BFE">
              <w:rPr>
                <w:rFonts w:ascii="Times New Roman" w:hAnsi="Times New Roman" w:cs="Times New Roman"/>
                <w:sz w:val="24"/>
                <w:szCs w:val="24"/>
              </w:rPr>
              <w:t xml:space="preserve"> Появление в состоянии опьянения несовершеннолетних, а равно распитие ими алкогольных и спиртосодержащих напитков, пива и напитков, изготавливаемых на его основе, либо потребление ими наркотических средств, психотропных веществ либо их аналогов или иных одурманивающих веществ в общественных местах</w:t>
            </w:r>
          </w:p>
          <w:p w:rsidR="006A2AA4" w:rsidRPr="006A2AA4" w:rsidRDefault="006A2AA4" w:rsidP="006A2AA4">
            <w:pPr>
              <w:tabs>
                <w:tab w:val="left" w:pos="142"/>
                <w:tab w:val="left" w:pos="993"/>
              </w:tabs>
              <w:spacing w:line="240" w:lineRule="auto"/>
              <w:rPr>
                <w:rFonts w:ascii="Times New Roman" w:hAnsi="Times New Roman" w:cs="Times New Roman"/>
                <w:sz w:val="24"/>
                <w:szCs w:val="24"/>
              </w:rPr>
            </w:pPr>
          </w:p>
          <w:p w:rsidR="006A2AA4" w:rsidRPr="001D3FB9" w:rsidRDefault="006A2AA4" w:rsidP="006A2AA4">
            <w:pPr>
              <w:pStyle w:val="ac"/>
              <w:tabs>
                <w:tab w:val="left" w:pos="142"/>
                <w:tab w:val="left" w:pos="993"/>
              </w:tabs>
              <w:spacing w:line="240" w:lineRule="auto"/>
              <w:ind w:left="0" w:firstLine="709"/>
              <w:contextualSpacing w:val="0"/>
              <w:rPr>
                <w:rFonts w:ascii="Times New Roman" w:hAnsi="Times New Roman" w:cs="Times New Roman"/>
                <w:sz w:val="24"/>
                <w:szCs w:val="24"/>
              </w:rPr>
            </w:pPr>
            <w:r w:rsidRPr="00442BFE">
              <w:rPr>
                <w:rFonts w:ascii="Times New Roman" w:hAnsi="Times New Roman" w:cs="Times New Roman"/>
                <w:sz w:val="24"/>
                <w:szCs w:val="24"/>
              </w:rPr>
              <w:t xml:space="preserve">1. </w:t>
            </w:r>
            <w:r w:rsidRPr="006A2AA4">
              <w:rPr>
                <w:rFonts w:ascii="Times New Roman" w:hAnsi="Times New Roman" w:cs="Times New Roman"/>
                <w:sz w:val="24"/>
                <w:szCs w:val="24"/>
              </w:rPr>
              <w:t xml:space="preserve">Появление в состоянии опьянения несовершеннолетних в возрасте до </w:t>
            </w:r>
            <w:r w:rsidRPr="001D3FB9">
              <w:rPr>
                <w:rFonts w:ascii="Times New Roman" w:hAnsi="Times New Roman" w:cs="Times New Roman"/>
                <w:b/>
                <w:sz w:val="24"/>
                <w:szCs w:val="24"/>
              </w:rPr>
              <w:t>1</w:t>
            </w:r>
            <w:r w:rsidR="001D3FB9" w:rsidRPr="001D3FB9">
              <w:rPr>
                <w:rFonts w:ascii="Times New Roman" w:hAnsi="Times New Roman" w:cs="Times New Roman"/>
                <w:b/>
                <w:sz w:val="24"/>
                <w:szCs w:val="24"/>
              </w:rPr>
              <w:t>4</w:t>
            </w:r>
            <w:r w:rsidRPr="001D3FB9">
              <w:rPr>
                <w:rFonts w:ascii="Times New Roman" w:hAnsi="Times New Roman" w:cs="Times New Roman"/>
                <w:b/>
                <w:sz w:val="24"/>
                <w:szCs w:val="24"/>
              </w:rPr>
              <w:t xml:space="preserve"> (</w:t>
            </w:r>
            <w:r w:rsidR="001D3FB9" w:rsidRPr="001D3FB9">
              <w:rPr>
                <w:rFonts w:ascii="Times New Roman" w:hAnsi="Times New Roman" w:cs="Times New Roman"/>
                <w:b/>
                <w:sz w:val="24"/>
                <w:szCs w:val="24"/>
              </w:rPr>
              <w:t>четырнадцати</w:t>
            </w:r>
            <w:r w:rsidRPr="001D3FB9">
              <w:rPr>
                <w:rFonts w:ascii="Times New Roman" w:hAnsi="Times New Roman" w:cs="Times New Roman"/>
                <w:b/>
                <w:sz w:val="24"/>
                <w:szCs w:val="24"/>
              </w:rPr>
              <w:t>)</w:t>
            </w:r>
            <w:r w:rsidRPr="006A2AA4">
              <w:rPr>
                <w:rFonts w:ascii="Times New Roman" w:hAnsi="Times New Roman" w:cs="Times New Roman"/>
                <w:sz w:val="24"/>
                <w:szCs w:val="24"/>
              </w:rPr>
              <w:t xml:space="preserve"> лет, а равно распитие ими алкогольных и спиртосодержащих напитков, пива и напитков, изготавливаемых на его основе, в детских, образовательных и медицинских организациях, в организациях культуры, физкультурно-оздоровительных и спортивных сооружениях, а также в других общественных местах – влекут наложение административного штрафа </w:t>
            </w:r>
            <w:r w:rsidRPr="001D3FB9">
              <w:rPr>
                <w:rFonts w:ascii="Times New Roman" w:hAnsi="Times New Roman" w:cs="Times New Roman"/>
                <w:sz w:val="24"/>
                <w:szCs w:val="24"/>
              </w:rPr>
              <w:t>на родителей или лиц, их заменяющих, в размере от 15 (пятнадцати) до 35 (тридцати пяти) РУ МЗП либо обязательные работы на срок до 60 (шестидесяти) часов.</w:t>
            </w:r>
          </w:p>
          <w:p w:rsidR="006A2AA4" w:rsidRPr="006A2AA4" w:rsidRDefault="006A2AA4" w:rsidP="006A2AA4">
            <w:pPr>
              <w:pStyle w:val="ac"/>
              <w:tabs>
                <w:tab w:val="left" w:pos="142"/>
                <w:tab w:val="left" w:pos="993"/>
              </w:tabs>
              <w:spacing w:line="240" w:lineRule="auto"/>
              <w:ind w:left="0" w:firstLine="709"/>
              <w:contextualSpacing w:val="0"/>
              <w:rPr>
                <w:rFonts w:ascii="Times New Roman" w:hAnsi="Times New Roman" w:cs="Times New Roman"/>
                <w:sz w:val="24"/>
                <w:szCs w:val="24"/>
              </w:rPr>
            </w:pPr>
            <w:r w:rsidRPr="006A2AA4">
              <w:rPr>
                <w:rFonts w:ascii="Times New Roman" w:hAnsi="Times New Roman" w:cs="Times New Roman"/>
                <w:sz w:val="24"/>
                <w:szCs w:val="24"/>
              </w:rPr>
              <w:t xml:space="preserve">2. Потребление несовершеннолетними в возрасте до </w:t>
            </w:r>
            <w:r w:rsidRPr="001D3FB9">
              <w:rPr>
                <w:rFonts w:ascii="Times New Roman" w:hAnsi="Times New Roman" w:cs="Times New Roman"/>
                <w:b/>
                <w:sz w:val="24"/>
                <w:szCs w:val="24"/>
              </w:rPr>
              <w:t>16 (шестнадцати)</w:t>
            </w:r>
            <w:r w:rsidRPr="006A2AA4">
              <w:rPr>
                <w:rFonts w:ascii="Times New Roman" w:hAnsi="Times New Roman" w:cs="Times New Roman"/>
                <w:sz w:val="24"/>
                <w:szCs w:val="24"/>
              </w:rPr>
              <w:t xml:space="preserve"> лет наркотических средств, психотропных веществ либо их аналогов без назначения врача либо потребление ими иных одурманивающих веществ в детских, образовательных и медицинских организациях, в организациях культуры, физкультурно-оздоровительных и спортивных сооружениях, а также в других общественных местах – влечет наложение административного штрафа </w:t>
            </w:r>
            <w:r w:rsidRPr="001D3FB9">
              <w:rPr>
                <w:rFonts w:ascii="Times New Roman" w:hAnsi="Times New Roman" w:cs="Times New Roman"/>
                <w:sz w:val="24"/>
                <w:szCs w:val="24"/>
              </w:rPr>
              <w:t>на родителей или лиц, их заменяющих, в размере от 35 (тридцати пяти) до 50 (пятидесяти) РУ МЗП либо обязательные работы на срок до 120 (ста двадцати) часов.</w:t>
            </w:r>
          </w:p>
        </w:tc>
        <w:tc>
          <w:tcPr>
            <w:tcW w:w="4673" w:type="dxa"/>
          </w:tcPr>
          <w:p w:rsidR="006A2AA4" w:rsidRPr="00442BFE" w:rsidRDefault="006A2AA4" w:rsidP="006A2AA4">
            <w:pPr>
              <w:pStyle w:val="ac"/>
              <w:tabs>
                <w:tab w:val="left" w:pos="142"/>
                <w:tab w:val="left" w:pos="993"/>
              </w:tabs>
              <w:spacing w:line="240" w:lineRule="auto"/>
              <w:ind w:left="0" w:firstLine="709"/>
              <w:contextualSpacing w:val="0"/>
              <w:rPr>
                <w:rFonts w:ascii="Times New Roman" w:hAnsi="Times New Roman" w:cs="Times New Roman"/>
                <w:sz w:val="24"/>
                <w:szCs w:val="24"/>
              </w:rPr>
            </w:pPr>
            <w:r w:rsidRPr="006A2AA4">
              <w:rPr>
                <w:rFonts w:ascii="Times New Roman" w:hAnsi="Times New Roman" w:cs="Times New Roman"/>
                <w:b/>
                <w:sz w:val="24"/>
                <w:szCs w:val="24"/>
              </w:rPr>
              <w:t>Статья 20.22.</w:t>
            </w:r>
            <w:r w:rsidRPr="00442BFE">
              <w:rPr>
                <w:rFonts w:ascii="Times New Roman" w:hAnsi="Times New Roman" w:cs="Times New Roman"/>
                <w:sz w:val="24"/>
                <w:szCs w:val="24"/>
              </w:rPr>
              <w:t xml:space="preserve"> Появление в состоянии опьянения несовершеннолетних, а равно распитие ими алкогольных и спиртосодержащих напитков, пива и напитков, изготавливаемых на его основе, либо потребление ими наркотических средств, психотропных веществ либо их аналогов или иных одурманивающих веществ в общественных местах</w:t>
            </w:r>
          </w:p>
          <w:p w:rsidR="006A2AA4" w:rsidRPr="00442BFE" w:rsidRDefault="006A2AA4" w:rsidP="006A2AA4">
            <w:pPr>
              <w:pStyle w:val="ac"/>
              <w:tabs>
                <w:tab w:val="left" w:pos="142"/>
                <w:tab w:val="left" w:pos="993"/>
              </w:tabs>
              <w:spacing w:line="240" w:lineRule="auto"/>
              <w:ind w:left="0" w:firstLine="709"/>
              <w:contextualSpacing w:val="0"/>
              <w:rPr>
                <w:rFonts w:ascii="Times New Roman" w:hAnsi="Times New Roman" w:cs="Times New Roman"/>
                <w:sz w:val="24"/>
                <w:szCs w:val="24"/>
              </w:rPr>
            </w:pPr>
          </w:p>
          <w:p w:rsidR="001D3FB9" w:rsidRDefault="006A2AA4" w:rsidP="006A2AA4">
            <w:pPr>
              <w:pStyle w:val="ad"/>
              <w:ind w:firstLine="709"/>
              <w:rPr>
                <w:rFonts w:ascii="Times New Roman" w:eastAsiaTheme="minorHAnsi" w:hAnsi="Times New Roman" w:cs="Times New Roman"/>
                <w:b/>
                <w:sz w:val="24"/>
                <w:szCs w:val="24"/>
                <w:lang w:eastAsia="en-US"/>
              </w:rPr>
            </w:pPr>
            <w:r w:rsidRPr="00442BFE">
              <w:rPr>
                <w:rFonts w:ascii="Times New Roman" w:hAnsi="Times New Roman" w:cs="Times New Roman"/>
                <w:sz w:val="24"/>
                <w:szCs w:val="24"/>
              </w:rPr>
              <w:t xml:space="preserve">1. Появление в состоянии опьянения несовершеннолетних в возрасте до </w:t>
            </w:r>
            <w:r w:rsidRPr="001D3FB9">
              <w:rPr>
                <w:rFonts w:ascii="Times New Roman" w:hAnsi="Times New Roman" w:cs="Times New Roman"/>
                <w:b/>
                <w:sz w:val="24"/>
                <w:szCs w:val="24"/>
              </w:rPr>
              <w:t>1</w:t>
            </w:r>
            <w:r w:rsidR="001D3FB9" w:rsidRPr="001D3FB9">
              <w:rPr>
                <w:rFonts w:ascii="Times New Roman" w:hAnsi="Times New Roman" w:cs="Times New Roman"/>
                <w:b/>
                <w:sz w:val="24"/>
                <w:szCs w:val="24"/>
              </w:rPr>
              <w:t>4</w:t>
            </w:r>
            <w:r w:rsidRPr="001D3FB9">
              <w:rPr>
                <w:rFonts w:ascii="Times New Roman" w:hAnsi="Times New Roman" w:cs="Times New Roman"/>
                <w:b/>
                <w:sz w:val="24"/>
                <w:szCs w:val="24"/>
              </w:rPr>
              <w:t xml:space="preserve"> (</w:t>
            </w:r>
            <w:r w:rsidR="001D3FB9" w:rsidRPr="001D3FB9">
              <w:rPr>
                <w:rFonts w:ascii="Times New Roman" w:hAnsi="Times New Roman" w:cs="Times New Roman"/>
                <w:b/>
                <w:sz w:val="24"/>
                <w:szCs w:val="24"/>
              </w:rPr>
              <w:t>четырнадцати</w:t>
            </w:r>
            <w:r w:rsidRPr="001D3FB9">
              <w:rPr>
                <w:rFonts w:ascii="Times New Roman" w:hAnsi="Times New Roman" w:cs="Times New Roman"/>
                <w:b/>
                <w:sz w:val="24"/>
                <w:szCs w:val="24"/>
              </w:rPr>
              <w:t>)</w:t>
            </w:r>
            <w:r w:rsidRPr="00442BFE">
              <w:rPr>
                <w:rFonts w:ascii="Times New Roman" w:hAnsi="Times New Roman" w:cs="Times New Roman"/>
                <w:sz w:val="24"/>
                <w:szCs w:val="24"/>
              </w:rPr>
              <w:t xml:space="preserve"> лет, а равно распитие ими алкогольных и спиртосодержащих напитков, пива и напитков, изготавливаемых на его основе, в детских, образовательных и медицинских организациях, в организациях культуры, физкультурно-оздоровительных и спортивных сооружениях, а также в других общественных местах – влекут наложение административного штрафа </w:t>
            </w:r>
            <w:r w:rsidR="001D3FB9" w:rsidRPr="001D3FB9">
              <w:rPr>
                <w:rFonts w:ascii="Times New Roman" w:eastAsiaTheme="minorHAnsi" w:hAnsi="Times New Roman" w:cs="Times New Roman"/>
                <w:sz w:val="24"/>
                <w:szCs w:val="24"/>
                <w:lang w:eastAsia="en-US"/>
              </w:rPr>
              <w:t>на родителей или лиц, их заменяющих, в размере от 15 (пятнадцати) до 35 (тридцати пяти) РУ МЗП либо обязательные работы на срок до 60 (шестидесяти) часов.</w:t>
            </w:r>
          </w:p>
          <w:p w:rsidR="006A2AA4" w:rsidRPr="006A2AA4" w:rsidRDefault="006A2AA4" w:rsidP="001D3FB9">
            <w:pPr>
              <w:pStyle w:val="ad"/>
              <w:ind w:firstLine="709"/>
              <w:rPr>
                <w:rFonts w:ascii="Times New Roman" w:hAnsi="Times New Roman" w:cs="Times New Roman"/>
                <w:sz w:val="24"/>
                <w:szCs w:val="24"/>
              </w:rPr>
            </w:pPr>
            <w:r w:rsidRPr="00442BFE">
              <w:rPr>
                <w:rFonts w:ascii="Times New Roman" w:hAnsi="Times New Roman" w:cs="Times New Roman"/>
                <w:sz w:val="24"/>
                <w:szCs w:val="24"/>
              </w:rPr>
              <w:t xml:space="preserve">2. Потребление несовершеннолетними в возрасте до </w:t>
            </w:r>
            <w:r w:rsidRPr="001D3FB9">
              <w:rPr>
                <w:rFonts w:ascii="Times New Roman" w:hAnsi="Times New Roman" w:cs="Times New Roman"/>
                <w:b/>
                <w:sz w:val="24"/>
                <w:szCs w:val="24"/>
              </w:rPr>
              <w:t>1</w:t>
            </w:r>
            <w:r w:rsidR="001D3FB9" w:rsidRPr="001D3FB9">
              <w:rPr>
                <w:rFonts w:ascii="Times New Roman" w:hAnsi="Times New Roman" w:cs="Times New Roman"/>
                <w:b/>
                <w:sz w:val="24"/>
                <w:szCs w:val="24"/>
              </w:rPr>
              <w:t>4</w:t>
            </w:r>
            <w:r w:rsidRPr="001D3FB9">
              <w:rPr>
                <w:rFonts w:ascii="Times New Roman" w:hAnsi="Times New Roman" w:cs="Times New Roman"/>
                <w:b/>
                <w:sz w:val="24"/>
                <w:szCs w:val="24"/>
              </w:rPr>
              <w:t xml:space="preserve"> (</w:t>
            </w:r>
            <w:r w:rsidR="001D3FB9" w:rsidRPr="001D3FB9">
              <w:rPr>
                <w:rFonts w:ascii="Times New Roman" w:hAnsi="Times New Roman" w:cs="Times New Roman"/>
                <w:b/>
                <w:sz w:val="24"/>
                <w:szCs w:val="24"/>
              </w:rPr>
              <w:t>четырнадцати</w:t>
            </w:r>
            <w:r w:rsidRPr="001D3FB9">
              <w:rPr>
                <w:rFonts w:ascii="Times New Roman" w:hAnsi="Times New Roman" w:cs="Times New Roman"/>
                <w:b/>
                <w:sz w:val="24"/>
                <w:szCs w:val="24"/>
              </w:rPr>
              <w:t>)</w:t>
            </w:r>
            <w:r w:rsidRPr="00442BFE">
              <w:rPr>
                <w:rFonts w:ascii="Times New Roman" w:hAnsi="Times New Roman" w:cs="Times New Roman"/>
                <w:sz w:val="24"/>
                <w:szCs w:val="24"/>
              </w:rPr>
              <w:t xml:space="preserve"> лет наркотических средств, психотропных веществ либо их аналогов без назначения врача либо потребление ими иных одурманивающих веществ в детских, образовательных и медицинских организациях, в организациях культуры, физкультурно-оздоровительных и спортивных сооружениях, а также в других общественных местах – </w:t>
            </w:r>
            <w:r w:rsidR="001D3FB9" w:rsidRPr="006A2AA4">
              <w:rPr>
                <w:rFonts w:ascii="Times New Roman" w:hAnsi="Times New Roman" w:cs="Times New Roman"/>
                <w:sz w:val="24"/>
                <w:szCs w:val="24"/>
              </w:rPr>
              <w:t xml:space="preserve">влечет наложение административного штрафа </w:t>
            </w:r>
            <w:r w:rsidR="001D3FB9" w:rsidRPr="001D3FB9">
              <w:rPr>
                <w:rFonts w:ascii="Times New Roman" w:hAnsi="Times New Roman" w:cs="Times New Roman"/>
                <w:sz w:val="24"/>
                <w:szCs w:val="24"/>
              </w:rPr>
              <w:t>на родителей или лиц, их заменяющих, в размере от 35 (тридцати пяти) до 50 (пятидесяти) РУ МЗП либо обязательные работы на срок до 120 (ста двадцати) часов.</w:t>
            </w:r>
          </w:p>
        </w:tc>
      </w:tr>
    </w:tbl>
    <w:p w:rsidR="006A2AA4" w:rsidRPr="006A2AA4" w:rsidRDefault="006A2AA4" w:rsidP="006A2AA4">
      <w:pPr>
        <w:tabs>
          <w:tab w:val="left" w:pos="142"/>
          <w:tab w:val="left" w:pos="993"/>
        </w:tabs>
        <w:spacing w:after="0" w:line="240" w:lineRule="auto"/>
        <w:jc w:val="both"/>
        <w:rPr>
          <w:rFonts w:ascii="Times New Roman" w:hAnsi="Times New Roman" w:cs="Times New Roman"/>
          <w:sz w:val="24"/>
          <w:szCs w:val="24"/>
        </w:rPr>
      </w:pPr>
    </w:p>
    <w:sectPr w:rsidR="006A2AA4" w:rsidRPr="006A2AA4" w:rsidSect="00283F8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A0346"/>
    <w:multiLevelType w:val="hybridMultilevel"/>
    <w:tmpl w:val="997E0EB8"/>
    <w:lvl w:ilvl="0" w:tplc="6D523CEC">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BC8098E"/>
    <w:multiLevelType w:val="hybridMultilevel"/>
    <w:tmpl w:val="9FE0049C"/>
    <w:lvl w:ilvl="0" w:tplc="13DA14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9530D15"/>
    <w:multiLevelType w:val="hybridMultilevel"/>
    <w:tmpl w:val="BE22A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C719D6"/>
    <w:multiLevelType w:val="multilevel"/>
    <w:tmpl w:val="A38239CA"/>
    <w:lvl w:ilvl="0">
      <w:start w:val="1"/>
      <w:numFmt w:val="decimal"/>
      <w:lvlText w:val="%1-"/>
      <w:lvlJc w:val="left"/>
      <w:pPr>
        <w:ind w:left="465" w:hanging="46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427F342A"/>
    <w:multiLevelType w:val="hybridMultilevel"/>
    <w:tmpl w:val="8CF2A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322371C"/>
    <w:multiLevelType w:val="hybridMultilevel"/>
    <w:tmpl w:val="9F2E2A58"/>
    <w:lvl w:ilvl="0" w:tplc="E3EC5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E0E4064"/>
    <w:multiLevelType w:val="hybridMultilevel"/>
    <w:tmpl w:val="7A5ED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34"/>
    <w:rsid w:val="00003513"/>
    <w:rsid w:val="0003728C"/>
    <w:rsid w:val="00056CFB"/>
    <w:rsid w:val="000738DB"/>
    <w:rsid w:val="00085840"/>
    <w:rsid w:val="000B07D0"/>
    <w:rsid w:val="000B23EA"/>
    <w:rsid w:val="000C2F9F"/>
    <w:rsid w:val="000D791B"/>
    <w:rsid w:val="000F54AE"/>
    <w:rsid w:val="00132AE4"/>
    <w:rsid w:val="00143AE4"/>
    <w:rsid w:val="001468AD"/>
    <w:rsid w:val="001517F7"/>
    <w:rsid w:val="001614C8"/>
    <w:rsid w:val="001870CD"/>
    <w:rsid w:val="0018781F"/>
    <w:rsid w:val="001C5D08"/>
    <w:rsid w:val="001D3FB9"/>
    <w:rsid w:val="001E6D8C"/>
    <w:rsid w:val="001F072E"/>
    <w:rsid w:val="001F20FC"/>
    <w:rsid w:val="002037E1"/>
    <w:rsid w:val="002235BD"/>
    <w:rsid w:val="00236842"/>
    <w:rsid w:val="00262595"/>
    <w:rsid w:val="00283F89"/>
    <w:rsid w:val="00284142"/>
    <w:rsid w:val="002B4CB6"/>
    <w:rsid w:val="002E03BE"/>
    <w:rsid w:val="002E4763"/>
    <w:rsid w:val="002E480C"/>
    <w:rsid w:val="002F21E3"/>
    <w:rsid w:val="00356D19"/>
    <w:rsid w:val="00365A13"/>
    <w:rsid w:val="003716B0"/>
    <w:rsid w:val="00381AD8"/>
    <w:rsid w:val="003B30EB"/>
    <w:rsid w:val="004308CE"/>
    <w:rsid w:val="0043199D"/>
    <w:rsid w:val="004537C5"/>
    <w:rsid w:val="00467F84"/>
    <w:rsid w:val="0047704B"/>
    <w:rsid w:val="00484C28"/>
    <w:rsid w:val="004C4B57"/>
    <w:rsid w:val="004C6E75"/>
    <w:rsid w:val="004D185C"/>
    <w:rsid w:val="004F0528"/>
    <w:rsid w:val="00502D21"/>
    <w:rsid w:val="0054522E"/>
    <w:rsid w:val="005469FB"/>
    <w:rsid w:val="00546D95"/>
    <w:rsid w:val="00554107"/>
    <w:rsid w:val="00555F81"/>
    <w:rsid w:val="00573F30"/>
    <w:rsid w:val="00587D34"/>
    <w:rsid w:val="005B6C1C"/>
    <w:rsid w:val="005F4766"/>
    <w:rsid w:val="0060140F"/>
    <w:rsid w:val="006022CC"/>
    <w:rsid w:val="00604D5F"/>
    <w:rsid w:val="006256B4"/>
    <w:rsid w:val="00692127"/>
    <w:rsid w:val="006A2AA4"/>
    <w:rsid w:val="006A37BD"/>
    <w:rsid w:val="006D0359"/>
    <w:rsid w:val="006F3749"/>
    <w:rsid w:val="007521F8"/>
    <w:rsid w:val="0076015B"/>
    <w:rsid w:val="007859CB"/>
    <w:rsid w:val="007B7AE7"/>
    <w:rsid w:val="007E751E"/>
    <w:rsid w:val="0085255C"/>
    <w:rsid w:val="00853A18"/>
    <w:rsid w:val="008B61E1"/>
    <w:rsid w:val="008C26B2"/>
    <w:rsid w:val="008D778E"/>
    <w:rsid w:val="0091458F"/>
    <w:rsid w:val="009201C2"/>
    <w:rsid w:val="00942348"/>
    <w:rsid w:val="00973BB2"/>
    <w:rsid w:val="009A6DD2"/>
    <w:rsid w:val="009B782D"/>
    <w:rsid w:val="009C4207"/>
    <w:rsid w:val="009F35F8"/>
    <w:rsid w:val="00A23BB5"/>
    <w:rsid w:val="00A33C6C"/>
    <w:rsid w:val="00A63215"/>
    <w:rsid w:val="00A90661"/>
    <w:rsid w:val="00AA2251"/>
    <w:rsid w:val="00AB0C01"/>
    <w:rsid w:val="00AC264D"/>
    <w:rsid w:val="00B07E46"/>
    <w:rsid w:val="00B40141"/>
    <w:rsid w:val="00B61F49"/>
    <w:rsid w:val="00B712A8"/>
    <w:rsid w:val="00B82674"/>
    <w:rsid w:val="00BA6EFB"/>
    <w:rsid w:val="00BB1612"/>
    <w:rsid w:val="00BB3688"/>
    <w:rsid w:val="00BD257E"/>
    <w:rsid w:val="00BE434D"/>
    <w:rsid w:val="00BE5A1E"/>
    <w:rsid w:val="00BF1490"/>
    <w:rsid w:val="00BF1785"/>
    <w:rsid w:val="00C31E51"/>
    <w:rsid w:val="00C439D2"/>
    <w:rsid w:val="00C63086"/>
    <w:rsid w:val="00C9325A"/>
    <w:rsid w:val="00C95094"/>
    <w:rsid w:val="00CD0144"/>
    <w:rsid w:val="00CE486F"/>
    <w:rsid w:val="00CF6F90"/>
    <w:rsid w:val="00D06860"/>
    <w:rsid w:val="00D15010"/>
    <w:rsid w:val="00D21EAD"/>
    <w:rsid w:val="00D30BD0"/>
    <w:rsid w:val="00D400AC"/>
    <w:rsid w:val="00D50024"/>
    <w:rsid w:val="00D62B27"/>
    <w:rsid w:val="00D66166"/>
    <w:rsid w:val="00E05C47"/>
    <w:rsid w:val="00E31544"/>
    <w:rsid w:val="00E41BAF"/>
    <w:rsid w:val="00E54240"/>
    <w:rsid w:val="00E80F8C"/>
    <w:rsid w:val="00E95C06"/>
    <w:rsid w:val="00EB7869"/>
    <w:rsid w:val="00EC1512"/>
    <w:rsid w:val="00EC6E2B"/>
    <w:rsid w:val="00EF0899"/>
    <w:rsid w:val="00EF1000"/>
    <w:rsid w:val="00F34D80"/>
    <w:rsid w:val="00F65013"/>
    <w:rsid w:val="00F93125"/>
    <w:rsid w:val="00FA3C81"/>
    <w:rsid w:val="00FD16F9"/>
    <w:rsid w:val="00FD4C66"/>
    <w:rsid w:val="00FD751F"/>
    <w:rsid w:val="00FE0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93B74"/>
  <w15:docId w15:val="{22D0F139-E872-4C9B-930F-CCC0AD19F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0AC"/>
    <w:pPr>
      <w:spacing w:line="276" w:lineRule="auto"/>
      <w:ind w:firstLine="0"/>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Сетка таблицы6"/>
    <w:basedOn w:val="a1"/>
    <w:uiPriority w:val="59"/>
    <w:rsid w:val="00D400AC"/>
    <w:pPr>
      <w:spacing w:after="0"/>
      <w:ind w:firstLine="737"/>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No Spacing"/>
    <w:uiPriority w:val="1"/>
    <w:qFormat/>
    <w:rsid w:val="00D400AC"/>
    <w:pPr>
      <w:spacing w:after="0"/>
      <w:ind w:firstLine="0"/>
    </w:pPr>
    <w:rPr>
      <w:rFonts w:asciiTheme="minorHAnsi" w:hAnsiTheme="minorHAnsi"/>
      <w:sz w:val="22"/>
    </w:rPr>
  </w:style>
  <w:style w:type="character" w:styleId="a4">
    <w:name w:val="annotation reference"/>
    <w:basedOn w:val="a0"/>
    <w:uiPriority w:val="99"/>
    <w:semiHidden/>
    <w:unhideWhenUsed/>
    <w:rsid w:val="00546D95"/>
    <w:rPr>
      <w:sz w:val="16"/>
      <w:szCs w:val="16"/>
    </w:rPr>
  </w:style>
  <w:style w:type="paragraph" w:styleId="a5">
    <w:name w:val="annotation text"/>
    <w:basedOn w:val="a"/>
    <w:link w:val="a6"/>
    <w:uiPriority w:val="99"/>
    <w:semiHidden/>
    <w:unhideWhenUsed/>
    <w:rsid w:val="00546D95"/>
    <w:pPr>
      <w:spacing w:line="240" w:lineRule="auto"/>
    </w:pPr>
    <w:rPr>
      <w:sz w:val="20"/>
      <w:szCs w:val="20"/>
    </w:rPr>
  </w:style>
  <w:style w:type="character" w:customStyle="1" w:styleId="a6">
    <w:name w:val="Текст примечания Знак"/>
    <w:basedOn w:val="a0"/>
    <w:link w:val="a5"/>
    <w:uiPriority w:val="99"/>
    <w:semiHidden/>
    <w:rsid w:val="00546D95"/>
    <w:rPr>
      <w:rFonts w:asciiTheme="minorHAnsi" w:hAnsiTheme="minorHAnsi"/>
      <w:sz w:val="20"/>
      <w:szCs w:val="20"/>
    </w:rPr>
  </w:style>
  <w:style w:type="paragraph" w:styleId="a7">
    <w:name w:val="annotation subject"/>
    <w:basedOn w:val="a5"/>
    <w:next w:val="a5"/>
    <w:link w:val="a8"/>
    <w:uiPriority w:val="99"/>
    <w:semiHidden/>
    <w:unhideWhenUsed/>
    <w:rsid w:val="00546D95"/>
    <w:rPr>
      <w:b/>
      <w:bCs/>
    </w:rPr>
  </w:style>
  <w:style w:type="character" w:customStyle="1" w:styleId="a8">
    <w:name w:val="Тема примечания Знак"/>
    <w:basedOn w:val="a6"/>
    <w:link w:val="a7"/>
    <w:uiPriority w:val="99"/>
    <w:semiHidden/>
    <w:rsid w:val="00546D95"/>
    <w:rPr>
      <w:rFonts w:asciiTheme="minorHAnsi" w:hAnsiTheme="minorHAnsi"/>
      <w:b/>
      <w:bCs/>
      <w:sz w:val="20"/>
      <w:szCs w:val="20"/>
    </w:rPr>
  </w:style>
  <w:style w:type="paragraph" w:styleId="a9">
    <w:name w:val="Balloon Text"/>
    <w:basedOn w:val="a"/>
    <w:link w:val="aa"/>
    <w:uiPriority w:val="99"/>
    <w:semiHidden/>
    <w:unhideWhenUsed/>
    <w:rsid w:val="00546D9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46D95"/>
    <w:rPr>
      <w:rFonts w:ascii="Tahoma" w:hAnsi="Tahoma" w:cs="Tahoma"/>
      <w:sz w:val="16"/>
      <w:szCs w:val="16"/>
    </w:rPr>
  </w:style>
  <w:style w:type="character" w:styleId="ab">
    <w:name w:val="Hyperlink"/>
    <w:basedOn w:val="a0"/>
    <w:uiPriority w:val="99"/>
    <w:unhideWhenUsed/>
    <w:rsid w:val="00D15010"/>
    <w:rPr>
      <w:color w:val="0000FF" w:themeColor="hyperlink"/>
      <w:u w:val="single"/>
    </w:rPr>
  </w:style>
  <w:style w:type="paragraph" w:styleId="ac">
    <w:name w:val="List Paragraph"/>
    <w:basedOn w:val="a"/>
    <w:uiPriority w:val="34"/>
    <w:qFormat/>
    <w:rsid w:val="00D21EAD"/>
    <w:pPr>
      <w:ind w:left="720"/>
      <w:contextualSpacing/>
    </w:pPr>
  </w:style>
  <w:style w:type="paragraph" w:styleId="ad">
    <w:name w:val="Plain Text"/>
    <w:aliases w:val="Текст Знак1,Знак Знак Знак,Текст Знак1 Знак,Текст Знак Знак Знак,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 Зна, 1,З, , Зн"/>
    <w:basedOn w:val="a"/>
    <w:link w:val="2"/>
    <w:rsid w:val="005B6C1C"/>
    <w:pPr>
      <w:spacing w:after="0" w:line="240" w:lineRule="auto"/>
    </w:pPr>
    <w:rPr>
      <w:rFonts w:ascii="Courier New" w:eastAsia="Times New Roman" w:hAnsi="Courier New" w:cs="Courier New"/>
      <w:sz w:val="20"/>
      <w:szCs w:val="20"/>
      <w:lang w:eastAsia="ru-RU"/>
    </w:rPr>
  </w:style>
  <w:style w:type="character" w:customStyle="1" w:styleId="ae">
    <w:name w:val="Текст Знак"/>
    <w:aliases w:val=" Знак Знак1,Текст Знак1 Знак Знак Знак,Текст Знак Знак Знак Знак Знак,Знак Знак Знак Знак Знак Знак,Знак Знак Знак Знак1 Знак, Знак Знак Знак Знак Знак Знак,Знак Знак1"/>
    <w:basedOn w:val="a0"/>
    <w:rsid w:val="005B6C1C"/>
    <w:rPr>
      <w:rFonts w:ascii="Consolas" w:hAnsi="Consolas"/>
      <w:sz w:val="21"/>
      <w:szCs w:val="21"/>
    </w:rPr>
  </w:style>
  <w:style w:type="character" w:customStyle="1" w:styleId="2">
    <w:name w:val="Текст Знак2"/>
    <w:aliases w:val="Текст Знак1 Знак1,Знак Знак Знак Знак1,Текст Знак1 Знак Знак,Текст Знак Знак Знак Знак, Знак Знак Знак Знак Знак, Знак Знак Знак Знак1,Знак Знак Знак Знак Знак,Знак Знак, Знак Знак,Текст Знак2 Знак Знак,Текст Знак1 Знак1 Знак Знак, Зна Знак"/>
    <w:link w:val="ad"/>
    <w:locked/>
    <w:rsid w:val="005B6C1C"/>
    <w:rPr>
      <w:rFonts w:ascii="Courier New" w:eastAsia="Times New Roman" w:hAnsi="Courier New" w:cs="Courier New"/>
      <w:sz w:val="20"/>
      <w:szCs w:val="20"/>
      <w:lang w:eastAsia="ru-RU"/>
    </w:rPr>
  </w:style>
  <w:style w:type="paragraph" w:customStyle="1" w:styleId="1">
    <w:name w:val="Абзац списка1"/>
    <w:basedOn w:val="a"/>
    <w:rsid w:val="005F4766"/>
    <w:pPr>
      <w:spacing w:after="0" w:line="240" w:lineRule="auto"/>
      <w:ind w:left="720"/>
      <w:contextualSpacing/>
    </w:pPr>
    <w:rPr>
      <w:rFonts w:ascii="Times New Roman" w:eastAsia="Calibri" w:hAnsi="Times New Roman" w:cs="Times New Roman"/>
      <w:sz w:val="24"/>
      <w:szCs w:val="24"/>
      <w:lang w:eastAsia="ru-RU"/>
    </w:rPr>
  </w:style>
  <w:style w:type="paragraph" w:styleId="af">
    <w:name w:val="Normal (Web)"/>
    <w:basedOn w:val="a"/>
    <w:uiPriority w:val="99"/>
    <w:unhideWhenUsed/>
    <w:rsid w:val="00484C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484C28"/>
    <w:rPr>
      <w:b/>
      <w:bCs/>
    </w:rPr>
  </w:style>
  <w:style w:type="paragraph" w:styleId="af1">
    <w:name w:val="Body Text Indent"/>
    <w:basedOn w:val="a"/>
    <w:link w:val="af2"/>
    <w:rsid w:val="009201C2"/>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rsid w:val="009201C2"/>
    <w:rPr>
      <w:rFonts w:eastAsia="Times New Roman" w:cs="Times New Roman"/>
      <w:szCs w:val="24"/>
      <w:lang w:eastAsia="ru-RU"/>
    </w:rPr>
  </w:style>
  <w:style w:type="paragraph" w:customStyle="1" w:styleId="ConsNormal">
    <w:name w:val="ConsNormal"/>
    <w:rsid w:val="0018781F"/>
    <w:pPr>
      <w:widowControl w:val="0"/>
      <w:spacing w:after="0"/>
      <w:ind w:firstLine="720"/>
    </w:pPr>
    <w:rPr>
      <w:rFonts w:ascii="Arial" w:eastAsia="Times New Roman" w:hAnsi="Arial" w:cs="Times New Roman"/>
      <w:snapToGrid w:val="0"/>
      <w:sz w:val="20"/>
      <w:szCs w:val="20"/>
      <w:lang w:eastAsia="ru-RU"/>
    </w:rPr>
  </w:style>
  <w:style w:type="paragraph" w:customStyle="1" w:styleId="10">
    <w:name w:val="Стиль1"/>
    <w:basedOn w:val="a"/>
    <w:rsid w:val="005469FB"/>
    <w:pPr>
      <w:spacing w:after="0" w:line="240" w:lineRule="auto"/>
    </w:pPr>
    <w:rPr>
      <w:rFonts w:ascii="Times New Roman" w:eastAsia="Times New Roman" w:hAnsi="Times New Roman" w:cs="Times New Roman"/>
      <w:sz w:val="24"/>
      <w:szCs w:val="24"/>
      <w:lang w:eastAsia="ru-RU"/>
    </w:rPr>
  </w:style>
  <w:style w:type="character" w:customStyle="1" w:styleId="links8">
    <w:name w:val="link s_8"/>
    <w:basedOn w:val="a0"/>
    <w:rsid w:val="008C26B2"/>
  </w:style>
  <w:style w:type="paragraph" w:customStyle="1" w:styleId="s1">
    <w:name w:val="s_1"/>
    <w:basedOn w:val="a"/>
    <w:rsid w:val="008C26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76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CEEA0-3510-483D-87AA-68582BA3C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1491</Words>
  <Characters>8499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Касумян Юрий Эрикович</dc:creator>
  <cp:keywords/>
  <dc:description/>
  <cp:lastModifiedBy>Касумян Юрий Эрикович</cp:lastModifiedBy>
  <cp:revision>6</cp:revision>
  <cp:lastPrinted>2024-06-04T08:42:00Z</cp:lastPrinted>
  <dcterms:created xsi:type="dcterms:W3CDTF">2025-03-03T14:42:00Z</dcterms:created>
  <dcterms:modified xsi:type="dcterms:W3CDTF">2025-03-06T09:37:00Z</dcterms:modified>
</cp:coreProperties>
</file>