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D9" w:rsidRPr="000D2CF7" w:rsidRDefault="008501D9" w:rsidP="00850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2CF7"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8501D9" w:rsidRPr="000D2CF7" w:rsidRDefault="008501D9" w:rsidP="008501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2CF7">
        <w:rPr>
          <w:rFonts w:ascii="Times New Roman" w:eastAsia="Calibri" w:hAnsi="Times New Roman" w:cs="Times New Roman"/>
          <w:b/>
          <w:sz w:val="28"/>
          <w:szCs w:val="28"/>
        </w:rPr>
        <w:t>к проекту закона Приднестровской Молдавской Республики</w:t>
      </w:r>
    </w:p>
    <w:p w:rsidR="008501D9" w:rsidRPr="000D2CF7" w:rsidRDefault="00FB30D5" w:rsidP="0085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изменения и дополнения </w:t>
      </w:r>
      <w:r w:rsidR="008501D9" w:rsidRPr="000D2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Кодекс Приднестровской Молдавской Республики об административных правонарушениях»</w:t>
      </w:r>
    </w:p>
    <w:p w:rsidR="008501D9" w:rsidRDefault="008501D9" w:rsidP="008501D9"/>
    <w:tbl>
      <w:tblPr>
        <w:tblStyle w:val="a3"/>
        <w:tblW w:w="10064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8501D9" w:rsidRPr="000D2CF7" w:rsidTr="000E18A3">
        <w:tc>
          <w:tcPr>
            <w:tcW w:w="5103" w:type="dxa"/>
          </w:tcPr>
          <w:p w:rsidR="008501D9" w:rsidRDefault="008501D9" w:rsidP="000E18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C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Действующая редакция</w:t>
            </w:r>
          </w:p>
          <w:p w:rsidR="008501D9" w:rsidRPr="000D2CF7" w:rsidRDefault="008501D9" w:rsidP="000E18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501D9" w:rsidRPr="000D2CF7" w:rsidRDefault="008501D9" w:rsidP="000E18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C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Предлагаемая редакция</w:t>
            </w:r>
          </w:p>
        </w:tc>
      </w:tr>
      <w:tr w:rsidR="008501D9" w:rsidRPr="000D2CF7" w:rsidTr="000E18A3">
        <w:tc>
          <w:tcPr>
            <w:tcW w:w="5103" w:type="dxa"/>
          </w:tcPr>
          <w:p w:rsidR="008501D9" w:rsidRPr="008501D9" w:rsidRDefault="008501D9" w:rsidP="000E18A3">
            <w:pPr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16.4. </w:t>
            </w:r>
            <w:proofErr w:type="spellStart"/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Недекларирование</w:t>
            </w:r>
            <w:proofErr w:type="spellEnd"/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недостоверное декларирование товаров и (или) транспортных средств</w:t>
            </w:r>
          </w:p>
          <w:p w:rsidR="008501D9" w:rsidRPr="008501D9" w:rsidRDefault="008501D9" w:rsidP="000E18A3">
            <w:pPr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Недекларирование</w:t>
            </w:r>
            <w:proofErr w:type="spellEnd"/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 и </w:t>
            </w:r>
            <w:r w:rsidRPr="00850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(или) транспортных средств</w:t>
            </w: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подлежащих декларированию лицами, перемещающими товары </w:t>
            </w:r>
            <w:r w:rsidRPr="00850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(или) транспортные средства</w:t>
            </w: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отсутствии признаков контрабанды –</w:t>
            </w:r>
          </w:p>
          <w:p w:rsidR="008501D9" w:rsidRDefault="008501D9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влечет наложение штрафа на граждан и юридических лиц в размере </w:t>
            </w: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1/10 (одной десятой) до 1 (одного) размера стоимости товаров </w:t>
            </w:r>
            <w:r w:rsidRPr="00850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(или) транспортных средств</w:t>
            </w: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явившихся предметами административного правонарушения, с их конфискацией или без таковой, либо со взысканием стоимости таких товаров </w:t>
            </w:r>
            <w:r w:rsidRPr="00850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(или) транспортных средств</w:t>
            </w: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или без такового, либо конфискацию предметов административного правонарушения.</w:t>
            </w:r>
          </w:p>
          <w:p w:rsidR="008501D9" w:rsidRDefault="008501D9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Default="008501D9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Default="008501D9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Default="008501D9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Default="008501D9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Default="008501D9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Default="008501D9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Default="008501D9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0D5" w:rsidRDefault="00FB30D5" w:rsidP="000E18A3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Pr="008501D9" w:rsidRDefault="008501D9" w:rsidP="00FB30D5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Pr="000D2CF7" w:rsidRDefault="008501D9" w:rsidP="000E18A3">
            <w:pPr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501D9" w:rsidRPr="000D2CF7" w:rsidRDefault="008501D9" w:rsidP="000E18A3">
            <w:pPr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16.4. </w:t>
            </w:r>
            <w:proofErr w:type="spellStart"/>
            <w:r w:rsidRPr="000D2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Недекларирование</w:t>
            </w:r>
            <w:proofErr w:type="spellEnd"/>
            <w:r w:rsidRPr="000D2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недостоверное декларирование товаров </w:t>
            </w: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 транспортных средств</w:t>
            </w:r>
          </w:p>
          <w:p w:rsidR="008501D9" w:rsidRPr="008501D9" w:rsidRDefault="008501D9" w:rsidP="008501D9">
            <w:pPr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Недекларирование</w:t>
            </w:r>
            <w:proofErr w:type="spellEnd"/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подлежащих декларированию лицами, перемещающими товары при отсутствии признаков контрабанды –</w:t>
            </w:r>
          </w:p>
          <w:p w:rsidR="008501D9" w:rsidRDefault="008501D9" w:rsidP="008501D9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Default="008501D9" w:rsidP="008501D9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Pr="008501D9" w:rsidRDefault="008501D9" w:rsidP="008501D9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влечет наложение штрафа на граждан и юридических лиц в размере </w:t>
            </w:r>
            <w:r w:rsidRPr="0085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1/10 (одной десятой) до 1 (одного) размера стоимости товаров, явившихся предметами административного правонарушения, с их конфискацией или без таковой, либо со взысканием стоимости таких товаров или без такового, либо конфискацию предметов административного правонарушения.</w:t>
            </w:r>
          </w:p>
          <w:p w:rsidR="008501D9" w:rsidRDefault="008501D9" w:rsidP="008501D9">
            <w:pPr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1D9" w:rsidRPr="00FB30D5" w:rsidRDefault="008501D9" w:rsidP="008501D9">
            <w:pPr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1-1. </w:t>
            </w:r>
            <w:proofErr w:type="spellStart"/>
            <w:r w:rsidRPr="00FB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Недекларирование</w:t>
            </w:r>
            <w:proofErr w:type="spellEnd"/>
            <w:r w:rsidRPr="00FB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транспортных средств, подлежащих декларированию лицами, перемещающими транспортные средства при отсутствии признаков контрабанды –</w:t>
            </w:r>
          </w:p>
          <w:p w:rsidR="008501D9" w:rsidRPr="00FB30D5" w:rsidRDefault="008501D9" w:rsidP="008501D9">
            <w:pPr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влечет наложение штрафа на граждан </w:t>
            </w:r>
            <w:r w:rsidR="005C0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размере </w:t>
            </w:r>
            <w:bookmarkStart w:id="0" w:name="_GoBack"/>
            <w:r w:rsidR="005C0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 (триста</w:t>
            </w:r>
            <w:r w:rsidR="007F3C4B" w:rsidRPr="00FB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  <w:r w:rsidR="007F3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 МЗП </w:t>
            </w:r>
            <w:r w:rsidRPr="00FB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</w:t>
            </w:r>
            <w:r w:rsidR="007F3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r w:rsidRPr="00FB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юридических лиц </w:t>
            </w:r>
            <w:r w:rsidRPr="00FB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C0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 (шестьсот</w:t>
            </w:r>
            <w:r w:rsidR="007F3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РУ МЗП.</w:t>
            </w:r>
            <w:bookmarkEnd w:id="0"/>
          </w:p>
          <w:p w:rsidR="008501D9" w:rsidRPr="000D2CF7" w:rsidRDefault="008501D9" w:rsidP="000E18A3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501D9" w:rsidRDefault="008501D9" w:rsidP="008501D9"/>
    <w:p w:rsidR="005C3A6A" w:rsidRDefault="005C3A6A"/>
    <w:sectPr w:rsidR="005C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3E"/>
    <w:rsid w:val="00103697"/>
    <w:rsid w:val="005C0BA1"/>
    <w:rsid w:val="005C3A6A"/>
    <w:rsid w:val="007F3C4B"/>
    <w:rsid w:val="008501D9"/>
    <w:rsid w:val="00FB30D5"/>
    <w:rsid w:val="00F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4113"/>
  <w15:chartTrackingRefBased/>
  <w15:docId w15:val="{E5BBF76F-1495-4576-A075-FB94438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Пустомельник Лилия Дмитриевна</dc:creator>
  <cp:keywords/>
  <dc:description/>
  <cp:lastModifiedBy>Пустомельник Лилия Дмитриевна</cp:lastModifiedBy>
  <cp:revision>6</cp:revision>
  <cp:lastPrinted>2025-05-27T08:33:00Z</cp:lastPrinted>
  <dcterms:created xsi:type="dcterms:W3CDTF">2025-05-23T12:51:00Z</dcterms:created>
  <dcterms:modified xsi:type="dcterms:W3CDTF">2025-05-27T08:34:00Z</dcterms:modified>
</cp:coreProperties>
</file>