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E47E9C" w:rsidRDefault="00BF6398" w:rsidP="00AE0234">
      <w:pPr>
        <w:ind w:firstLine="720"/>
        <w:jc w:val="center"/>
        <w:outlineLvl w:val="0"/>
        <w:rPr>
          <w:b/>
          <w:sz w:val="28"/>
          <w:szCs w:val="28"/>
          <w:lang w:eastAsia="en-US"/>
        </w:rPr>
      </w:pPr>
      <w:r w:rsidRPr="00AE0234">
        <w:rPr>
          <w:b/>
          <w:sz w:val="28"/>
          <w:szCs w:val="28"/>
          <w:lang w:eastAsia="en-US"/>
        </w:rPr>
        <w:t>ПОСТАНОВЛЕНИЕ № 31</w:t>
      </w:r>
      <w:r w:rsidRPr="00E47E9C">
        <w:rPr>
          <w:b/>
          <w:sz w:val="28"/>
          <w:szCs w:val="28"/>
          <w:lang w:eastAsia="en-US"/>
        </w:rPr>
        <w:t>80</w:t>
      </w: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jc w:val="both"/>
        <w:outlineLvl w:val="0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 xml:space="preserve">Принято Верховным Советом </w:t>
      </w:r>
    </w:p>
    <w:p w:rsidR="00BF6398" w:rsidRPr="00AE0234" w:rsidRDefault="00BF6398" w:rsidP="00AE0234">
      <w:pPr>
        <w:jc w:val="both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>Приднестровской Молдавской Республики                          28 января 2015 года</w:t>
      </w:r>
    </w:p>
    <w:p w:rsidR="00BF6398" w:rsidRPr="00AE0234" w:rsidRDefault="00BF6398" w:rsidP="00AE0234">
      <w:pPr>
        <w:ind w:right="3594" w:firstLine="567"/>
        <w:jc w:val="both"/>
        <w:rPr>
          <w:sz w:val="28"/>
          <w:szCs w:val="28"/>
          <w:lang w:eastAsia="en-US"/>
        </w:rPr>
      </w:pPr>
    </w:p>
    <w:p w:rsidR="00BF6398" w:rsidRPr="00621FC9" w:rsidRDefault="00BF6398" w:rsidP="00AA4D78">
      <w:pPr>
        <w:pStyle w:val="BodyText"/>
        <w:ind w:right="3117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D5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изменения в Постановление Верховного Совета Приднестровской Молдавской Республики от 10 декабря 2014 года №</w:t>
      </w:r>
      <w:r w:rsidRPr="00AE0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3088 «О назначении</w:t>
      </w:r>
      <w:r w:rsidRPr="00621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членов</w:t>
      </w:r>
      <w:r w:rsidRPr="00621FC9">
        <w:rPr>
          <w:b/>
          <w:sz w:val="28"/>
          <w:szCs w:val="28"/>
        </w:rPr>
        <w:t xml:space="preserve"> </w:t>
      </w:r>
      <w:r w:rsidRPr="00621FC9">
        <w:rPr>
          <w:b/>
          <w:color w:val="000000"/>
          <w:sz w:val="28"/>
          <w:szCs w:val="28"/>
        </w:rPr>
        <w:t>Центральной избирательной комиссии Приднестровской Молдавской Республики</w:t>
      </w:r>
      <w:r>
        <w:rPr>
          <w:b/>
          <w:color w:val="000000"/>
          <w:sz w:val="28"/>
          <w:szCs w:val="28"/>
        </w:rPr>
        <w:t>»</w:t>
      </w:r>
      <w:r w:rsidRPr="00621FC9">
        <w:rPr>
          <w:b/>
          <w:sz w:val="28"/>
          <w:szCs w:val="28"/>
        </w:rPr>
        <w:t xml:space="preserve"> </w:t>
      </w:r>
    </w:p>
    <w:p w:rsidR="00BF6398" w:rsidRDefault="00BF6398" w:rsidP="00AA4D78">
      <w:pPr>
        <w:pStyle w:val="PlainText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BF6398" w:rsidRPr="004F226B" w:rsidRDefault="00BF6398" w:rsidP="004F226B">
      <w:pPr>
        <w:shd w:val="clear" w:color="auto" w:fill="FFFFFF"/>
        <w:tabs>
          <w:tab w:val="left" w:pos="122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заявление члена</w:t>
      </w:r>
      <w:r w:rsidRPr="00D63C96">
        <w:rPr>
          <w:sz w:val="28"/>
          <w:szCs w:val="28"/>
        </w:rPr>
        <w:t xml:space="preserve"> Центральной избирательной комиссии Приднестровской Молдавской Республики</w:t>
      </w:r>
      <w:r>
        <w:rPr>
          <w:sz w:val="28"/>
          <w:szCs w:val="28"/>
        </w:rPr>
        <w:t xml:space="preserve"> В. И.</w:t>
      </w:r>
      <w:r w:rsidRPr="00D63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Брынзаря </w:t>
      </w:r>
      <w:r w:rsidRPr="00D63C96">
        <w:rPr>
          <w:color w:val="000000"/>
          <w:sz w:val="28"/>
          <w:szCs w:val="28"/>
        </w:rPr>
        <w:t xml:space="preserve">о </w:t>
      </w:r>
      <w:r w:rsidRPr="00D63C96">
        <w:rPr>
          <w:sz w:val="28"/>
          <w:szCs w:val="28"/>
        </w:rPr>
        <w:t>досрочном сложении полномочий, руковод</w:t>
      </w:r>
      <w:r>
        <w:rPr>
          <w:sz w:val="28"/>
          <w:szCs w:val="28"/>
        </w:rPr>
        <w:t>ствуясь подпунктом а) пункта 2</w:t>
      </w:r>
      <w:r w:rsidRPr="0040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пунктом 3 </w:t>
      </w:r>
      <w:r w:rsidRPr="00D63C96">
        <w:rPr>
          <w:sz w:val="28"/>
          <w:szCs w:val="28"/>
        </w:rPr>
        <w:t>статьи 26 Избирательного кодекса Приднестровской Молдавской Республики, статьями 122</w:t>
      </w:r>
      <w:r>
        <w:rPr>
          <w:sz w:val="28"/>
          <w:szCs w:val="28"/>
        </w:rPr>
        <w:t xml:space="preserve"> и</w:t>
      </w:r>
      <w:r w:rsidRPr="00D63C96">
        <w:rPr>
          <w:sz w:val="28"/>
          <w:szCs w:val="28"/>
        </w:rPr>
        <w:t xml:space="preserve"> 123 </w:t>
      </w:r>
      <w:r>
        <w:rPr>
          <w:sz w:val="28"/>
          <w:szCs w:val="28"/>
        </w:rPr>
        <w:t xml:space="preserve">Регламента Верховного Совета Приднестровской Молдавской Республики, </w:t>
      </w:r>
      <w:r w:rsidRPr="004F6F08">
        <w:rPr>
          <w:rFonts w:eastAsia="MS Mincho"/>
          <w:sz w:val="28"/>
          <w:szCs w:val="28"/>
        </w:rPr>
        <w:t xml:space="preserve">Верховный Совет Приднестровской Молдавской Республики </w:t>
      </w:r>
      <w:r w:rsidRPr="004F6F08">
        <w:rPr>
          <w:rFonts w:eastAsia="MS Mincho"/>
          <w:b/>
          <w:sz w:val="28"/>
          <w:szCs w:val="28"/>
        </w:rPr>
        <w:t>ПОСТАНОВЛЯЕТ</w:t>
      </w:r>
      <w:r w:rsidRPr="004F6F08">
        <w:rPr>
          <w:rFonts w:eastAsia="MS Mincho"/>
          <w:sz w:val="28"/>
          <w:szCs w:val="28"/>
        </w:rPr>
        <w:t>:</w:t>
      </w:r>
    </w:p>
    <w:p w:rsidR="00BF6398" w:rsidRDefault="00BF6398" w:rsidP="00AA4D78">
      <w:pPr>
        <w:pStyle w:val="BodyText"/>
        <w:ind w:firstLine="709"/>
        <w:rPr>
          <w:rFonts w:eastAsia="MS Mincho"/>
          <w:sz w:val="28"/>
          <w:szCs w:val="28"/>
        </w:rPr>
      </w:pPr>
    </w:p>
    <w:p w:rsidR="00BF6398" w:rsidRDefault="00BF6398" w:rsidP="001D537C">
      <w:pPr>
        <w:pStyle w:val="BodyText"/>
        <w:ind w:right="-2" w:firstLine="708"/>
        <w:rPr>
          <w:color w:val="000000"/>
          <w:sz w:val="28"/>
          <w:szCs w:val="28"/>
        </w:rPr>
      </w:pPr>
      <w:r w:rsidRPr="001D537C">
        <w:rPr>
          <w:rFonts w:eastAsia="MS Mincho"/>
          <w:sz w:val="28"/>
          <w:szCs w:val="28"/>
        </w:rPr>
        <w:t xml:space="preserve">1. Внести в </w:t>
      </w:r>
      <w:r w:rsidRPr="001D537C">
        <w:rPr>
          <w:sz w:val="28"/>
          <w:szCs w:val="28"/>
        </w:rPr>
        <w:t>Постановление Верховного Совета Приднестровской Молдавской Республики от 10 декабря 2014 года №</w:t>
      </w:r>
      <w:r>
        <w:rPr>
          <w:sz w:val="28"/>
          <w:szCs w:val="28"/>
        </w:rPr>
        <w:t xml:space="preserve"> </w:t>
      </w:r>
      <w:r w:rsidRPr="001D537C">
        <w:rPr>
          <w:sz w:val="28"/>
          <w:szCs w:val="28"/>
        </w:rPr>
        <w:t xml:space="preserve">3088 «О назначении членов </w:t>
      </w:r>
      <w:r w:rsidRPr="001D537C">
        <w:rPr>
          <w:color w:val="000000"/>
          <w:sz w:val="28"/>
          <w:szCs w:val="28"/>
        </w:rPr>
        <w:t>Центральной избирательной комиссии Приднестровской Молдавской Республики»</w:t>
      </w:r>
      <w:r>
        <w:rPr>
          <w:color w:val="000000"/>
          <w:sz w:val="28"/>
          <w:szCs w:val="28"/>
        </w:rPr>
        <w:t xml:space="preserve"> следующее изменение.</w:t>
      </w:r>
    </w:p>
    <w:p w:rsidR="00BF6398" w:rsidRPr="001D537C" w:rsidRDefault="00BF6398" w:rsidP="001D537C">
      <w:pPr>
        <w:pStyle w:val="BodyText"/>
        <w:ind w:right="-2" w:firstLine="708"/>
        <w:rPr>
          <w:rFonts w:eastAsia="MS Mincho"/>
          <w:sz w:val="28"/>
          <w:szCs w:val="28"/>
        </w:rPr>
      </w:pPr>
      <w:r w:rsidRPr="001D537C">
        <w:rPr>
          <w:sz w:val="28"/>
          <w:szCs w:val="28"/>
        </w:rPr>
        <w:t xml:space="preserve"> </w:t>
      </w:r>
    </w:p>
    <w:p w:rsidR="00BF6398" w:rsidRDefault="00BF6398" w:rsidP="00AA4D7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а) пункта 1 исключить.</w:t>
      </w:r>
    </w:p>
    <w:p w:rsidR="00BF6398" w:rsidRPr="00E616B0" w:rsidRDefault="00BF6398" w:rsidP="00F56D03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F6398" w:rsidRPr="004F6F08" w:rsidRDefault="00BF6398" w:rsidP="00AA4D78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6F08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DB5B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DB5BB1">
        <w:rPr>
          <w:rFonts w:ascii="Times New Roman" w:hAnsi="Times New Roman" w:cs="Times New Roman"/>
          <w:sz w:val="28"/>
          <w:szCs w:val="28"/>
        </w:rPr>
        <w:t xml:space="preserve"> принятия и подлежит официальному опубликованию</w:t>
      </w:r>
      <w:r w:rsidRPr="004F6F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ind w:firstLine="567"/>
        <w:jc w:val="both"/>
        <w:rPr>
          <w:sz w:val="28"/>
          <w:szCs w:val="28"/>
          <w:lang w:eastAsia="en-US"/>
        </w:rPr>
      </w:pPr>
    </w:p>
    <w:p w:rsidR="00BF6398" w:rsidRPr="00AE0234" w:rsidRDefault="00BF6398" w:rsidP="00AE0234">
      <w:pPr>
        <w:jc w:val="both"/>
        <w:outlineLvl w:val="0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 xml:space="preserve">Председатель Верховного </w:t>
      </w:r>
    </w:p>
    <w:p w:rsidR="00BF6398" w:rsidRPr="00AE0234" w:rsidRDefault="00BF6398" w:rsidP="00AE0234">
      <w:pPr>
        <w:jc w:val="both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 xml:space="preserve">Совета Приднестровской </w:t>
      </w:r>
    </w:p>
    <w:p w:rsidR="00BF6398" w:rsidRPr="00AE0234" w:rsidRDefault="00BF6398" w:rsidP="00AE0234">
      <w:pPr>
        <w:jc w:val="both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>Молдавской Республики                                                                   М. П. БУРЛА</w:t>
      </w:r>
    </w:p>
    <w:p w:rsidR="00BF6398" w:rsidRPr="00AE0234" w:rsidRDefault="00BF6398" w:rsidP="00AE0234">
      <w:pPr>
        <w:jc w:val="both"/>
        <w:rPr>
          <w:sz w:val="28"/>
          <w:szCs w:val="22"/>
          <w:lang w:eastAsia="en-US"/>
        </w:rPr>
      </w:pPr>
    </w:p>
    <w:p w:rsidR="00BF6398" w:rsidRPr="00AE0234" w:rsidRDefault="00BF6398" w:rsidP="00AE0234">
      <w:pPr>
        <w:jc w:val="both"/>
        <w:rPr>
          <w:sz w:val="28"/>
          <w:szCs w:val="28"/>
          <w:lang w:eastAsia="en-US"/>
        </w:rPr>
      </w:pPr>
      <w:r w:rsidRPr="00AE0234">
        <w:rPr>
          <w:sz w:val="28"/>
          <w:szCs w:val="28"/>
          <w:lang w:eastAsia="en-US"/>
        </w:rPr>
        <w:t>г. Тирасполь</w:t>
      </w:r>
    </w:p>
    <w:p w:rsidR="00BF6398" w:rsidRPr="00AE0234" w:rsidRDefault="00BF6398" w:rsidP="00AE023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28</w:t>
      </w:r>
      <w:r w:rsidRPr="00AE0234">
        <w:rPr>
          <w:sz w:val="28"/>
          <w:szCs w:val="28"/>
          <w:lang w:eastAsia="en-US"/>
        </w:rPr>
        <w:t xml:space="preserve"> января 2015 года</w:t>
      </w:r>
    </w:p>
    <w:p w:rsidR="00BF6398" w:rsidRPr="00AE0234" w:rsidRDefault="00BF6398" w:rsidP="00AE0234">
      <w:pPr>
        <w:jc w:val="both"/>
        <w:rPr>
          <w:sz w:val="28"/>
          <w:lang w:val="en-US"/>
        </w:rPr>
      </w:pPr>
      <w:r w:rsidRPr="00AE0234">
        <w:rPr>
          <w:sz w:val="28"/>
          <w:szCs w:val="28"/>
          <w:lang w:eastAsia="en-US"/>
        </w:rPr>
        <w:t>№ 31</w:t>
      </w:r>
      <w:r>
        <w:rPr>
          <w:sz w:val="28"/>
          <w:szCs w:val="28"/>
          <w:lang w:val="en-US" w:eastAsia="en-US"/>
        </w:rPr>
        <w:t>80</w:t>
      </w:r>
    </w:p>
    <w:p w:rsidR="00BF6398" w:rsidRDefault="00BF6398" w:rsidP="00D56A65">
      <w:pPr>
        <w:jc w:val="both"/>
        <w:rPr>
          <w:sz w:val="28"/>
          <w:szCs w:val="28"/>
        </w:rPr>
      </w:pPr>
    </w:p>
    <w:sectPr w:rsidR="00BF6398" w:rsidSect="008C7C37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98" w:rsidRDefault="00BF6398" w:rsidP="008C7C37">
      <w:r>
        <w:separator/>
      </w:r>
    </w:p>
  </w:endnote>
  <w:endnote w:type="continuationSeparator" w:id="0">
    <w:p w:rsidR="00BF6398" w:rsidRDefault="00BF6398" w:rsidP="008C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98" w:rsidRDefault="00BF6398" w:rsidP="008C7C37">
      <w:r>
        <w:separator/>
      </w:r>
    </w:p>
  </w:footnote>
  <w:footnote w:type="continuationSeparator" w:id="0">
    <w:p w:rsidR="00BF6398" w:rsidRDefault="00BF6398" w:rsidP="008C7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98" w:rsidRDefault="00BF63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6398" w:rsidRDefault="00BF63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98" w:rsidRDefault="00BF63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6398" w:rsidRDefault="00BF63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D78"/>
    <w:rsid w:val="00036EC9"/>
    <w:rsid w:val="00060181"/>
    <w:rsid w:val="000873FF"/>
    <w:rsid w:val="000E7E52"/>
    <w:rsid w:val="00123E7E"/>
    <w:rsid w:val="00124DBD"/>
    <w:rsid w:val="0019224C"/>
    <w:rsid w:val="001D1F0A"/>
    <w:rsid w:val="001D537C"/>
    <w:rsid w:val="002171DA"/>
    <w:rsid w:val="00281604"/>
    <w:rsid w:val="002904A8"/>
    <w:rsid w:val="003713D0"/>
    <w:rsid w:val="003A013E"/>
    <w:rsid w:val="0040218E"/>
    <w:rsid w:val="00433CE9"/>
    <w:rsid w:val="004F226B"/>
    <w:rsid w:val="004F6F08"/>
    <w:rsid w:val="005A4EBA"/>
    <w:rsid w:val="00621FC9"/>
    <w:rsid w:val="0080561D"/>
    <w:rsid w:val="00830F67"/>
    <w:rsid w:val="008C7C37"/>
    <w:rsid w:val="009530E5"/>
    <w:rsid w:val="00953A98"/>
    <w:rsid w:val="009B2DEE"/>
    <w:rsid w:val="009D1A64"/>
    <w:rsid w:val="009E208C"/>
    <w:rsid w:val="00AA4D78"/>
    <w:rsid w:val="00AD2F56"/>
    <w:rsid w:val="00AE0234"/>
    <w:rsid w:val="00B57F96"/>
    <w:rsid w:val="00BB5EE8"/>
    <w:rsid w:val="00BF628A"/>
    <w:rsid w:val="00BF6398"/>
    <w:rsid w:val="00C237CD"/>
    <w:rsid w:val="00CB5547"/>
    <w:rsid w:val="00D56A65"/>
    <w:rsid w:val="00D63C96"/>
    <w:rsid w:val="00DB5BB1"/>
    <w:rsid w:val="00E47E9C"/>
    <w:rsid w:val="00E576B8"/>
    <w:rsid w:val="00E616B0"/>
    <w:rsid w:val="00EC540E"/>
    <w:rsid w:val="00F456EE"/>
    <w:rsid w:val="00F5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4D7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4D78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AA4D78"/>
    <w:pPr>
      <w:ind w:right="3542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A4D7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A4D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4D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A4D7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4D7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4D78"/>
    <w:rPr>
      <w:rFonts w:ascii="Courier New" w:hAnsi="Courier New" w:cs="Courier New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47E9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200</Words>
  <Characters>1144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Подгорный Д.А.</dc:creator>
  <cp:keywords/>
  <dc:description/>
  <cp:lastModifiedBy>201k-1</cp:lastModifiedBy>
  <cp:revision>18</cp:revision>
  <dcterms:created xsi:type="dcterms:W3CDTF">2015-01-26T08:00:00Z</dcterms:created>
  <dcterms:modified xsi:type="dcterms:W3CDTF">2015-01-28T14:43:00Z</dcterms:modified>
</cp:coreProperties>
</file>