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48" w:rsidRPr="005E6616" w:rsidRDefault="00167F48" w:rsidP="00FC684B">
      <w:pPr>
        <w:ind w:firstLine="540"/>
        <w:jc w:val="center"/>
        <w:rPr>
          <w:b/>
        </w:rPr>
      </w:pPr>
      <w:r w:rsidRPr="005E6616">
        <w:rPr>
          <w:b/>
        </w:rPr>
        <w:t xml:space="preserve">Верховный Совет  Приднестровской Молдавской Республики </w:t>
      </w:r>
    </w:p>
    <w:p w:rsidR="00167F48" w:rsidRPr="005E6616" w:rsidRDefault="00167F48" w:rsidP="00FC684B">
      <w:pPr>
        <w:ind w:firstLine="540"/>
        <w:jc w:val="center"/>
        <w:rPr>
          <w:b/>
        </w:rPr>
      </w:pPr>
    </w:p>
    <w:p w:rsidR="00167F48" w:rsidRPr="005E6616" w:rsidRDefault="00167F48" w:rsidP="00FC684B">
      <w:pPr>
        <w:ind w:firstLine="540"/>
        <w:jc w:val="center"/>
        <w:rPr>
          <w:b/>
        </w:rPr>
      </w:pPr>
      <w:r w:rsidRPr="005E6616">
        <w:rPr>
          <w:b/>
        </w:rPr>
        <w:t>КОМИТЕТ ПО СОЦИАЛЬНОЙ  ПОЛИТИКЕ, ЗДРАВООХРАНЕНИЮ, ТРУДУ,                                                ВОПРОСАМ  СЕМЬИ И ДЕТСТВА</w:t>
      </w:r>
    </w:p>
    <w:p w:rsidR="00167F48" w:rsidRPr="005E6616" w:rsidRDefault="00167F48" w:rsidP="00FC684B">
      <w:pPr>
        <w:ind w:firstLine="540"/>
        <w:jc w:val="right"/>
      </w:pPr>
      <w:r w:rsidRPr="005E6616">
        <w:t xml:space="preserve">                                                                                                               </w:t>
      </w:r>
    </w:p>
    <w:p w:rsidR="00167F48" w:rsidRPr="005E6616" w:rsidRDefault="00167F48" w:rsidP="00FC684B">
      <w:pPr>
        <w:ind w:firstLine="540"/>
        <w:jc w:val="right"/>
      </w:pPr>
      <w:r w:rsidRPr="005E6616">
        <w:t xml:space="preserve"> Дата заседания:   2</w:t>
      </w:r>
      <w:r w:rsidR="00B831F4">
        <w:t>4</w:t>
      </w:r>
      <w:r w:rsidRPr="005E6616">
        <w:t xml:space="preserve"> </w:t>
      </w:r>
      <w:r w:rsidR="00B831F4">
        <w:t>мая</w:t>
      </w:r>
      <w:r w:rsidRPr="005E6616">
        <w:t xml:space="preserve"> </w:t>
      </w:r>
      <w:r w:rsidRPr="005E6616">
        <w:rPr>
          <w:b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5E6616">
          <w:t>2018</w:t>
        </w:r>
        <w:r w:rsidRPr="005E6616">
          <w:rPr>
            <w:bCs/>
          </w:rPr>
          <w:t xml:space="preserve"> г</w:t>
        </w:r>
      </w:smartTag>
      <w:r w:rsidRPr="005E6616">
        <w:rPr>
          <w:bCs/>
        </w:rPr>
        <w:t>.</w:t>
      </w:r>
      <w:r w:rsidRPr="005E6616">
        <w:t xml:space="preserve"> </w:t>
      </w:r>
    </w:p>
    <w:p w:rsidR="00167F48" w:rsidRPr="005E6616" w:rsidRDefault="00167F48" w:rsidP="00FC684B">
      <w:pPr>
        <w:ind w:firstLine="540"/>
        <w:jc w:val="right"/>
        <w:rPr>
          <w:b/>
          <w:bCs/>
        </w:rPr>
      </w:pPr>
      <w:r w:rsidRPr="005E6616">
        <w:t xml:space="preserve">                                                                                             Начало: 1</w:t>
      </w:r>
      <w:r w:rsidR="00B831F4">
        <w:t>0</w:t>
      </w:r>
      <w:r w:rsidRPr="005E6616">
        <w:t>-00</w:t>
      </w:r>
      <w:r w:rsidRPr="005E6616">
        <w:rPr>
          <w:b/>
          <w:bCs/>
        </w:rPr>
        <w:t xml:space="preserve">  </w:t>
      </w:r>
    </w:p>
    <w:p w:rsidR="00167F48" w:rsidRPr="005E6616" w:rsidRDefault="00167F48" w:rsidP="00FC684B">
      <w:pPr>
        <w:ind w:firstLine="540"/>
        <w:jc w:val="right"/>
        <w:rPr>
          <w:b/>
          <w:bCs/>
        </w:rPr>
      </w:pPr>
      <w:r w:rsidRPr="005E6616">
        <w:t>Место проведения:</w:t>
      </w:r>
      <w:r w:rsidR="00B831F4">
        <w:t xml:space="preserve"> </w:t>
      </w:r>
      <w:proofErr w:type="spellStart"/>
      <w:r w:rsidR="00B831F4" w:rsidRPr="00B831F4">
        <w:rPr>
          <w:b/>
        </w:rPr>
        <w:t>брифинговый</w:t>
      </w:r>
      <w:proofErr w:type="spellEnd"/>
      <w:r w:rsidR="00B831F4">
        <w:t xml:space="preserve"> </w:t>
      </w:r>
      <w:r w:rsidRPr="005E6616">
        <w:rPr>
          <w:b/>
          <w:bCs/>
        </w:rPr>
        <w:t xml:space="preserve"> </w:t>
      </w:r>
      <w:r w:rsidRPr="005E6616">
        <w:rPr>
          <w:b/>
        </w:rPr>
        <w:t xml:space="preserve">зал   </w:t>
      </w:r>
      <w:proofErr w:type="gramStart"/>
      <w:r w:rsidRPr="005E6616">
        <w:rPr>
          <w:b/>
          <w:bCs/>
        </w:rPr>
        <w:t>ВС</w:t>
      </w:r>
      <w:proofErr w:type="gramEnd"/>
      <w:r w:rsidRPr="005E6616">
        <w:rPr>
          <w:b/>
          <w:bCs/>
        </w:rPr>
        <w:t xml:space="preserve"> ПМР</w:t>
      </w:r>
    </w:p>
    <w:p w:rsidR="00167F48" w:rsidRPr="005E6616" w:rsidRDefault="00167F48" w:rsidP="00FC684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167F48" w:rsidRPr="005E6616" w:rsidRDefault="00167F48" w:rsidP="00FC684B">
      <w:pPr>
        <w:ind w:firstLine="540"/>
        <w:jc w:val="center"/>
        <w:rPr>
          <w:b/>
        </w:rPr>
      </w:pPr>
      <w:r w:rsidRPr="005E6616">
        <w:rPr>
          <w:b/>
        </w:rPr>
        <w:t>ПРИГЛАШЕННЫЕ</w:t>
      </w:r>
    </w:p>
    <w:p w:rsidR="00167F48" w:rsidRPr="002E75D9" w:rsidRDefault="00167F48" w:rsidP="002E75D9">
      <w:pPr>
        <w:ind w:firstLine="540"/>
        <w:jc w:val="center"/>
        <w:rPr>
          <w:b/>
        </w:rPr>
      </w:pPr>
    </w:p>
    <w:p w:rsidR="00167F48" w:rsidRPr="00F56A45" w:rsidRDefault="00167F48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F56A45">
        <w:rPr>
          <w:b/>
        </w:rPr>
        <w:t>Кипяткова</w:t>
      </w:r>
      <w:proofErr w:type="spellEnd"/>
      <w:r w:rsidRPr="00F56A45">
        <w:rPr>
          <w:b/>
        </w:rPr>
        <w:t xml:space="preserve"> А. Г., </w:t>
      </w:r>
      <w:r w:rsidRPr="00F56A45">
        <w:t>Полномочный представитель</w:t>
      </w:r>
      <w:r w:rsidRPr="00F56A45">
        <w:rPr>
          <w:b/>
        </w:rPr>
        <w:t xml:space="preserve"> </w:t>
      </w:r>
      <w:r w:rsidRPr="00F56A45">
        <w:t xml:space="preserve">Президента ПМР в Верховном Совете ПМР, </w:t>
      </w:r>
      <w:r w:rsidR="00F56A45">
        <w:rPr>
          <w:b/>
          <w:u w:val="single"/>
        </w:rPr>
        <w:t xml:space="preserve"> вопросы 1-</w:t>
      </w:r>
      <w:r w:rsidR="00BE4ACB">
        <w:rPr>
          <w:b/>
          <w:u w:val="single"/>
        </w:rPr>
        <w:t>8</w:t>
      </w:r>
      <w:r w:rsidRPr="00F56A45">
        <w:rPr>
          <w:b/>
          <w:u w:val="single"/>
        </w:rPr>
        <w:t xml:space="preserve"> </w:t>
      </w:r>
    </w:p>
    <w:p w:rsidR="00545C98" w:rsidRDefault="00167F48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proofErr w:type="spellStart"/>
      <w:r w:rsidRPr="00545C98">
        <w:rPr>
          <w:b/>
        </w:rPr>
        <w:t>Касап</w:t>
      </w:r>
      <w:proofErr w:type="spellEnd"/>
      <w:r w:rsidRPr="00545C98">
        <w:rPr>
          <w:b/>
        </w:rPr>
        <w:t xml:space="preserve"> С. М.,</w:t>
      </w:r>
      <w:r w:rsidRPr="00F56A45"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Pr="00F56A45">
        <w:t>госвласти</w:t>
      </w:r>
      <w:proofErr w:type="spellEnd"/>
      <w:r w:rsidRPr="00F56A45">
        <w:t xml:space="preserve">, </w:t>
      </w:r>
      <w:r w:rsidRPr="00545C98">
        <w:rPr>
          <w:b/>
          <w:u w:val="single"/>
        </w:rPr>
        <w:t xml:space="preserve"> вопрос</w:t>
      </w:r>
      <w:r w:rsidR="00F56A45" w:rsidRPr="00545C98">
        <w:rPr>
          <w:b/>
          <w:u w:val="single"/>
        </w:rPr>
        <w:t>ы</w:t>
      </w:r>
      <w:r w:rsidRPr="00545C98">
        <w:rPr>
          <w:b/>
          <w:u w:val="single"/>
        </w:rPr>
        <w:t xml:space="preserve">  </w:t>
      </w:r>
      <w:r w:rsidR="00F56A45" w:rsidRPr="00545C98">
        <w:rPr>
          <w:b/>
          <w:u w:val="single"/>
        </w:rPr>
        <w:t>1,2,5</w:t>
      </w:r>
    </w:p>
    <w:p w:rsidR="00614597" w:rsidRPr="00F56A45" w:rsidRDefault="00614597" w:rsidP="003A3974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F56A45">
        <w:rPr>
          <w:b/>
        </w:rPr>
        <w:t xml:space="preserve">Сафонов А. М.,  </w:t>
      </w:r>
      <w:r w:rsidRPr="00F56A45">
        <w:t xml:space="preserve">депутат Верховного Совета ПМР, </w:t>
      </w:r>
      <w:r w:rsidRPr="00F56A45">
        <w:rPr>
          <w:b/>
          <w:u w:val="single"/>
        </w:rPr>
        <w:t xml:space="preserve">вопрос </w:t>
      </w:r>
      <w:r w:rsidR="00F711CD">
        <w:rPr>
          <w:b/>
          <w:u w:val="single"/>
        </w:rPr>
        <w:t>5</w:t>
      </w:r>
    </w:p>
    <w:p w:rsidR="00614597" w:rsidRPr="00F56A45" w:rsidRDefault="00614597" w:rsidP="003A3974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F56A45">
        <w:rPr>
          <w:b/>
        </w:rPr>
        <w:t xml:space="preserve">Кравчук В. В.,  </w:t>
      </w:r>
      <w:r w:rsidRPr="00F56A45">
        <w:t xml:space="preserve">депутат Верховного Совета ПМР, </w:t>
      </w:r>
      <w:r w:rsidRPr="00F56A45">
        <w:rPr>
          <w:b/>
          <w:u w:val="single"/>
        </w:rPr>
        <w:t xml:space="preserve">вопрос </w:t>
      </w:r>
      <w:r w:rsidR="00F711CD">
        <w:rPr>
          <w:b/>
          <w:u w:val="single"/>
        </w:rPr>
        <w:t>5</w:t>
      </w:r>
    </w:p>
    <w:p w:rsidR="00167F48" w:rsidRPr="00F56A45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F711CD">
        <w:rPr>
          <w:b/>
        </w:rPr>
        <w:t xml:space="preserve">Кирова Т.П., </w:t>
      </w:r>
      <w:r w:rsidRPr="00F56A45">
        <w:t xml:space="preserve">министр финансов ПМР, </w:t>
      </w:r>
      <w:r w:rsidRPr="00F711CD">
        <w:rPr>
          <w:b/>
          <w:u w:val="single"/>
        </w:rPr>
        <w:t xml:space="preserve">вопрос </w:t>
      </w:r>
      <w:r w:rsidR="009732F5" w:rsidRPr="009732F5">
        <w:rPr>
          <w:b/>
          <w:u w:val="single"/>
        </w:rPr>
        <w:t>1</w:t>
      </w:r>
    </w:p>
    <w:p w:rsidR="00F711CD" w:rsidRPr="00F711CD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proofErr w:type="spellStart"/>
      <w:r w:rsidRPr="00F56A45">
        <w:rPr>
          <w:rStyle w:val="a5"/>
        </w:rPr>
        <w:t>Куличенко</w:t>
      </w:r>
      <w:proofErr w:type="spellEnd"/>
      <w:r w:rsidRPr="00F56A45">
        <w:rPr>
          <w:rStyle w:val="a5"/>
        </w:rPr>
        <w:t xml:space="preserve"> Е. Н.</w:t>
      </w:r>
      <w:r w:rsidRPr="00F711CD">
        <w:rPr>
          <w:rStyle w:val="a5"/>
          <w:b w:val="0"/>
        </w:rPr>
        <w:t xml:space="preserve">, </w:t>
      </w:r>
      <w:r w:rsidRPr="00F56A45">
        <w:t>минист</w:t>
      </w:r>
      <w:r w:rsidRPr="00F711CD">
        <w:t>р</w:t>
      </w:r>
      <w:r w:rsidRPr="00F711CD">
        <w:rPr>
          <w:rStyle w:val="a5"/>
          <w:b w:val="0"/>
        </w:rPr>
        <w:t xml:space="preserve"> по социальной защите и труду </w:t>
      </w:r>
      <w:r w:rsidRPr="00F56A45">
        <w:t>ПМР,</w:t>
      </w:r>
      <w:r w:rsidRPr="00F711CD">
        <w:rPr>
          <w:b/>
          <w:u w:val="single"/>
        </w:rPr>
        <w:t xml:space="preserve">  вопросы</w:t>
      </w:r>
      <w:r w:rsidR="009732F5">
        <w:rPr>
          <w:b/>
          <w:u w:val="single"/>
        </w:rPr>
        <w:t xml:space="preserve"> 4,</w:t>
      </w:r>
      <w:r w:rsidRPr="00F711CD">
        <w:rPr>
          <w:b/>
          <w:u w:val="single"/>
        </w:rPr>
        <w:t xml:space="preserve"> </w:t>
      </w:r>
      <w:r w:rsidR="00B50590">
        <w:rPr>
          <w:b/>
          <w:u w:val="single"/>
        </w:rPr>
        <w:t>6</w:t>
      </w:r>
    </w:p>
    <w:p w:rsidR="00167F48" w:rsidRPr="00F711CD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proofErr w:type="spellStart"/>
      <w:r w:rsidRPr="00F56A45">
        <w:rPr>
          <w:rStyle w:val="a5"/>
        </w:rPr>
        <w:t>Обручков</w:t>
      </w:r>
      <w:proofErr w:type="spellEnd"/>
      <w:r w:rsidRPr="00F56A45">
        <w:rPr>
          <w:rStyle w:val="a5"/>
        </w:rPr>
        <w:t xml:space="preserve"> О. А., </w:t>
      </w:r>
      <w:r w:rsidRPr="00F56A45">
        <w:t xml:space="preserve">министр обороны ПМР, </w:t>
      </w:r>
      <w:r w:rsidRPr="00F711CD">
        <w:rPr>
          <w:b/>
          <w:u w:val="single"/>
        </w:rPr>
        <w:t xml:space="preserve"> вопрос</w:t>
      </w:r>
      <w:r w:rsidR="00F711CD">
        <w:rPr>
          <w:b/>
          <w:u w:val="single"/>
        </w:rPr>
        <w:t>ы</w:t>
      </w:r>
      <w:r w:rsidR="00B50590">
        <w:rPr>
          <w:b/>
          <w:u w:val="single"/>
        </w:rPr>
        <w:t xml:space="preserve"> 1,</w:t>
      </w:r>
      <w:r w:rsidR="00BE4ACB">
        <w:rPr>
          <w:b/>
          <w:u w:val="single"/>
        </w:rPr>
        <w:t>7</w:t>
      </w:r>
    </w:p>
    <w:p w:rsidR="00167F48" w:rsidRPr="00F56A45" w:rsidRDefault="00167F48" w:rsidP="002D6FA2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F56A45">
        <w:rPr>
          <w:rStyle w:val="a5"/>
        </w:rPr>
        <w:t xml:space="preserve">Федотов О. А., </w:t>
      </w:r>
      <w:r w:rsidRPr="00F56A45">
        <w:t xml:space="preserve">первый зам. министра по социальной защите и труду ПМР, </w:t>
      </w:r>
      <w:r w:rsidRPr="00F56A45">
        <w:rPr>
          <w:b/>
          <w:u w:val="single"/>
        </w:rPr>
        <w:t xml:space="preserve"> вопрос</w:t>
      </w:r>
      <w:r w:rsidR="00B50590">
        <w:rPr>
          <w:b/>
          <w:u w:val="single"/>
        </w:rPr>
        <w:t xml:space="preserve"> 4</w:t>
      </w:r>
    </w:p>
    <w:p w:rsidR="00167F48" w:rsidRPr="00F56A45" w:rsidRDefault="00167F48" w:rsidP="002D6FA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right="-1" w:firstLine="540"/>
        <w:jc w:val="both"/>
        <w:outlineLvl w:val="0"/>
      </w:pPr>
      <w:proofErr w:type="spellStart"/>
      <w:r w:rsidRPr="00F56A45">
        <w:rPr>
          <w:b/>
        </w:rPr>
        <w:t>Бочарова</w:t>
      </w:r>
      <w:proofErr w:type="spellEnd"/>
      <w:r w:rsidRPr="00F56A45">
        <w:rPr>
          <w:b/>
        </w:rPr>
        <w:t xml:space="preserve"> О.Н</w:t>
      </w:r>
      <w:r w:rsidRPr="00F56A45">
        <w:t xml:space="preserve">., зам. министра здравоохранения ПМР, </w:t>
      </w:r>
      <w:r w:rsidRPr="00F56A45">
        <w:rPr>
          <w:b/>
          <w:u w:val="single"/>
        </w:rPr>
        <w:t xml:space="preserve">вопрос </w:t>
      </w:r>
      <w:r w:rsidR="00B50590" w:rsidRPr="00B50590">
        <w:rPr>
          <w:b/>
          <w:u w:val="single"/>
        </w:rPr>
        <w:t>3</w:t>
      </w:r>
    </w:p>
    <w:p w:rsidR="00167F48" w:rsidRPr="00F56A45" w:rsidRDefault="00167F48" w:rsidP="001E5FA9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F56A45">
        <w:rPr>
          <w:b/>
        </w:rPr>
        <w:t>Кротова А.В.,</w:t>
      </w:r>
      <w:r w:rsidRPr="00F56A45">
        <w:t xml:space="preserve"> зам. директора ЕГФСС ПМР, </w:t>
      </w:r>
      <w:r w:rsidRPr="00F56A45">
        <w:rPr>
          <w:b/>
          <w:u w:val="single"/>
        </w:rPr>
        <w:t xml:space="preserve"> вопрос</w:t>
      </w:r>
      <w:r w:rsidR="00B50590">
        <w:rPr>
          <w:b/>
          <w:u w:val="single"/>
        </w:rPr>
        <w:t xml:space="preserve"> </w:t>
      </w:r>
      <w:r w:rsidR="00BE4ACB">
        <w:rPr>
          <w:b/>
          <w:u w:val="single"/>
        </w:rPr>
        <w:t>6</w:t>
      </w:r>
    </w:p>
    <w:p w:rsidR="00167F48" w:rsidRPr="00F56A45" w:rsidRDefault="00167F48" w:rsidP="001E5FA9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proofErr w:type="spellStart"/>
      <w:r w:rsidRPr="00F56A45">
        <w:rPr>
          <w:b/>
        </w:rPr>
        <w:t>Шведул</w:t>
      </w:r>
      <w:proofErr w:type="spellEnd"/>
      <w:r w:rsidRPr="00F56A45">
        <w:rPr>
          <w:b/>
        </w:rPr>
        <w:t xml:space="preserve"> Л.В.,</w:t>
      </w:r>
      <w:r w:rsidRPr="00F56A45">
        <w:t xml:space="preserve"> главный бухгалтер ЕГФСС ПМР, </w:t>
      </w:r>
      <w:r w:rsidRPr="00F56A45">
        <w:rPr>
          <w:b/>
          <w:u w:val="single"/>
        </w:rPr>
        <w:t xml:space="preserve"> вопрос</w:t>
      </w:r>
      <w:r w:rsidR="00B50590">
        <w:rPr>
          <w:b/>
          <w:u w:val="single"/>
        </w:rPr>
        <w:t xml:space="preserve"> </w:t>
      </w:r>
      <w:r w:rsidR="00BE4ACB">
        <w:rPr>
          <w:b/>
          <w:u w:val="single"/>
        </w:rPr>
        <w:t>6</w:t>
      </w:r>
    </w:p>
    <w:p w:rsidR="00167F48" w:rsidRPr="00F326FC" w:rsidRDefault="00167F48" w:rsidP="001E5FA9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proofErr w:type="spellStart"/>
      <w:r w:rsidRPr="00F56A45">
        <w:rPr>
          <w:b/>
        </w:rPr>
        <w:t>Гниленко</w:t>
      </w:r>
      <w:proofErr w:type="spellEnd"/>
      <w:r w:rsidRPr="00F56A45">
        <w:rPr>
          <w:b/>
        </w:rPr>
        <w:t xml:space="preserve"> Е.В.,</w:t>
      </w:r>
      <w:r w:rsidRPr="00F56A45">
        <w:t xml:space="preserve"> начальник Управления правового обеспечения Министерства обороны ПМР, </w:t>
      </w:r>
      <w:r w:rsidRPr="00F56A45">
        <w:rPr>
          <w:b/>
          <w:u w:val="single"/>
        </w:rPr>
        <w:t xml:space="preserve"> вопрос</w:t>
      </w:r>
      <w:r w:rsidR="00F711CD">
        <w:rPr>
          <w:b/>
          <w:u w:val="single"/>
        </w:rPr>
        <w:t>ы</w:t>
      </w:r>
      <w:r w:rsidR="00B50590">
        <w:rPr>
          <w:b/>
          <w:u w:val="single"/>
        </w:rPr>
        <w:t xml:space="preserve"> 1,</w:t>
      </w:r>
      <w:r w:rsidR="00BE4ACB">
        <w:rPr>
          <w:b/>
          <w:u w:val="single"/>
        </w:rPr>
        <w:t>7</w:t>
      </w:r>
    </w:p>
    <w:p w:rsidR="00545C98" w:rsidRPr="00F56A45" w:rsidRDefault="00545C98" w:rsidP="00545C98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>
        <w:rPr>
          <w:b/>
        </w:rPr>
        <w:t>Представитель министерства экономического развития ПМР</w:t>
      </w:r>
      <w:r>
        <w:t>,</w:t>
      </w:r>
      <w:r w:rsidRPr="00AB68FF">
        <w:t xml:space="preserve"> </w:t>
      </w:r>
      <w:r w:rsidRPr="00F56A45">
        <w:t xml:space="preserve"> </w:t>
      </w:r>
      <w:r w:rsidRPr="00F56A45">
        <w:rPr>
          <w:b/>
          <w:u w:val="single"/>
        </w:rPr>
        <w:t xml:space="preserve"> вопрос</w:t>
      </w:r>
      <w:r>
        <w:rPr>
          <w:b/>
          <w:u w:val="single"/>
        </w:rPr>
        <w:t xml:space="preserve"> </w:t>
      </w:r>
      <w:r w:rsidR="00BE4ACB">
        <w:rPr>
          <w:b/>
          <w:u w:val="single"/>
        </w:rPr>
        <w:t>8</w:t>
      </w:r>
    </w:p>
    <w:p w:rsidR="00545C98" w:rsidRPr="00F56A45" w:rsidRDefault="00545C98" w:rsidP="00545C98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>
        <w:rPr>
          <w:b/>
        </w:rPr>
        <w:t>Представитель министерства финансов  ПМР</w:t>
      </w:r>
      <w:r>
        <w:t>,</w:t>
      </w:r>
      <w:r w:rsidRPr="00AB68FF">
        <w:t xml:space="preserve"> </w:t>
      </w:r>
      <w:r w:rsidRPr="00F56A45">
        <w:t xml:space="preserve"> </w:t>
      </w:r>
      <w:r w:rsidRPr="00F56A45">
        <w:rPr>
          <w:b/>
          <w:u w:val="single"/>
        </w:rPr>
        <w:t xml:space="preserve"> вопрос</w:t>
      </w:r>
      <w:r>
        <w:rPr>
          <w:b/>
          <w:u w:val="single"/>
        </w:rPr>
        <w:t xml:space="preserve"> </w:t>
      </w:r>
      <w:r w:rsidR="00BE4ACB">
        <w:rPr>
          <w:b/>
          <w:u w:val="single"/>
        </w:rPr>
        <w:t>8</w:t>
      </w:r>
    </w:p>
    <w:p w:rsidR="00AB68FF" w:rsidRPr="00F56A45" w:rsidRDefault="00AB68FF" w:rsidP="00AB68FF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AB68FF">
        <w:rPr>
          <w:b/>
        </w:rPr>
        <w:t>Балабан В.Г.,</w:t>
      </w:r>
      <w:r>
        <w:t xml:space="preserve"> директор ЦКОМФП</w:t>
      </w:r>
      <w:r w:rsidRPr="00F56A45">
        <w:t xml:space="preserve">, </w:t>
      </w:r>
      <w:r w:rsidRPr="00F56A45">
        <w:rPr>
          <w:b/>
          <w:u w:val="single"/>
        </w:rPr>
        <w:t xml:space="preserve"> вопрос</w:t>
      </w:r>
      <w:r>
        <w:rPr>
          <w:b/>
          <w:u w:val="single"/>
        </w:rPr>
        <w:t xml:space="preserve"> </w:t>
      </w:r>
      <w:r w:rsidR="00BE4ACB">
        <w:rPr>
          <w:b/>
          <w:u w:val="single"/>
        </w:rPr>
        <w:t>8</w:t>
      </w:r>
    </w:p>
    <w:p w:rsidR="00AB68FF" w:rsidRPr="00F56A45" w:rsidRDefault="00F326FC" w:rsidP="00AB68FF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proofErr w:type="spellStart"/>
      <w:r>
        <w:rPr>
          <w:b/>
        </w:rPr>
        <w:t>Тулгара</w:t>
      </w:r>
      <w:proofErr w:type="spellEnd"/>
      <w:r>
        <w:rPr>
          <w:b/>
        </w:rPr>
        <w:t xml:space="preserve"> В.А., </w:t>
      </w:r>
      <w:r>
        <w:t xml:space="preserve">Председатель </w:t>
      </w:r>
      <w:r w:rsidRPr="00F326FC">
        <w:t>Ассоциации фармацевтов республики</w:t>
      </w:r>
      <w:r w:rsidR="00AB68FF">
        <w:t>,</w:t>
      </w:r>
      <w:r w:rsidR="00AB68FF" w:rsidRPr="00AB68FF">
        <w:t xml:space="preserve"> </w:t>
      </w:r>
      <w:r w:rsidR="00AB68FF" w:rsidRPr="00F56A45">
        <w:t xml:space="preserve"> </w:t>
      </w:r>
      <w:r w:rsidR="00AB68FF" w:rsidRPr="00F56A45">
        <w:rPr>
          <w:b/>
          <w:u w:val="single"/>
        </w:rPr>
        <w:t xml:space="preserve"> вопрос</w:t>
      </w:r>
      <w:r w:rsidR="00AB68FF">
        <w:rPr>
          <w:b/>
          <w:u w:val="single"/>
        </w:rPr>
        <w:t xml:space="preserve"> </w:t>
      </w:r>
      <w:r w:rsidR="00BE4ACB">
        <w:rPr>
          <w:b/>
          <w:u w:val="single"/>
        </w:rPr>
        <w:t>8</w:t>
      </w:r>
    </w:p>
    <w:p w:rsidR="00167F48" w:rsidRPr="00F56A45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54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bCs/>
        </w:rPr>
      </w:pPr>
      <w:r w:rsidRPr="00F56A45">
        <w:rPr>
          <w:bCs/>
        </w:rPr>
        <w:t>представители</w:t>
      </w:r>
      <w:r w:rsidRPr="00F56A45">
        <w:rPr>
          <w:b/>
          <w:bCs/>
        </w:rPr>
        <w:t xml:space="preserve"> Общественной  палаты Приднестровской Молдавской Республики</w:t>
      </w:r>
    </w:p>
    <w:p w:rsidR="00AB68FF" w:rsidRPr="00AB68FF" w:rsidRDefault="00167F48" w:rsidP="00AB68FF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67"/>
        <w:outlineLvl w:val="0"/>
        <w:rPr>
          <w:b/>
        </w:rPr>
      </w:pPr>
      <w:r w:rsidRPr="00AB68FF">
        <w:rPr>
          <w:bCs/>
        </w:rPr>
        <w:t>представители</w:t>
      </w:r>
      <w:r w:rsidRPr="00AB68FF">
        <w:rPr>
          <w:b/>
          <w:bCs/>
        </w:rPr>
        <w:t xml:space="preserve"> СПАПП</w:t>
      </w:r>
    </w:p>
    <w:p w:rsidR="00167F48" w:rsidRPr="00AB68FF" w:rsidRDefault="00167F48" w:rsidP="00AB68FF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67"/>
        <w:outlineLvl w:val="0"/>
        <w:rPr>
          <w:b/>
        </w:rPr>
      </w:pPr>
      <w:r w:rsidRPr="00AB68FF">
        <w:rPr>
          <w:bCs/>
        </w:rPr>
        <w:t>представители</w:t>
      </w:r>
      <w:r w:rsidRPr="00AB68FF">
        <w:rPr>
          <w:b/>
          <w:bCs/>
        </w:rPr>
        <w:t xml:space="preserve"> ФПП</w:t>
      </w:r>
    </w:p>
    <w:p w:rsidR="00167F48" w:rsidRPr="005E6616" w:rsidRDefault="00167F48" w:rsidP="00FC684B">
      <w:pPr>
        <w:widowControl w:val="0"/>
        <w:autoSpaceDE w:val="0"/>
        <w:autoSpaceDN w:val="0"/>
        <w:adjustRightInd w:val="0"/>
        <w:ind w:firstLine="540"/>
        <w:jc w:val="center"/>
      </w:pPr>
      <w:r w:rsidRPr="005E6616">
        <w:rPr>
          <w:b/>
        </w:rPr>
        <w:t>ПОВЕСТКА ДНЯ</w:t>
      </w:r>
      <w:r w:rsidRPr="005E6616">
        <w:t>:</w:t>
      </w:r>
    </w:p>
    <w:p w:rsidR="00167F48" w:rsidRPr="005E6616" w:rsidRDefault="00167F48" w:rsidP="00FC684B">
      <w:pPr>
        <w:ind w:firstLine="540"/>
        <w:jc w:val="both"/>
        <w:rPr>
          <w:b/>
        </w:rPr>
      </w:pPr>
    </w:p>
    <w:p w:rsidR="00167F48" w:rsidRPr="00A526C1" w:rsidRDefault="00167F48" w:rsidP="00FC684B">
      <w:pPr>
        <w:ind w:firstLine="540"/>
        <w:jc w:val="both"/>
        <w:rPr>
          <w:b/>
          <w:i/>
        </w:rPr>
      </w:pPr>
      <w:r w:rsidRPr="00A526C1">
        <w:rPr>
          <w:b/>
          <w:i/>
          <w:lang w:val="en-US"/>
        </w:rPr>
        <w:t>I</w:t>
      </w:r>
      <w:r w:rsidRPr="00A526C1">
        <w:rPr>
          <w:b/>
          <w:i/>
        </w:rPr>
        <w:t>. О проектах законов ПМР</w:t>
      </w:r>
      <w:proofErr w:type="gramStart"/>
      <w:r w:rsidRPr="00A526C1">
        <w:rPr>
          <w:b/>
          <w:i/>
        </w:rPr>
        <w:t>,  по</w:t>
      </w:r>
      <w:proofErr w:type="gramEnd"/>
      <w:r w:rsidRPr="00A526C1">
        <w:rPr>
          <w:b/>
          <w:i/>
        </w:rPr>
        <w:t xml:space="preserve"> которым Комитет  является ответственным </w:t>
      </w:r>
    </w:p>
    <w:p w:rsidR="00167F48" w:rsidRPr="00A526C1" w:rsidRDefault="00167F48" w:rsidP="00FC684B">
      <w:pPr>
        <w:pStyle w:val="1"/>
        <w:ind w:firstLine="540"/>
        <w:jc w:val="both"/>
        <w:rPr>
          <w:sz w:val="24"/>
          <w:szCs w:val="24"/>
        </w:rPr>
      </w:pPr>
      <w:r w:rsidRPr="00A526C1">
        <w:rPr>
          <w:sz w:val="24"/>
          <w:szCs w:val="24"/>
        </w:rPr>
        <w:t xml:space="preserve">     </w:t>
      </w:r>
    </w:p>
    <w:p w:rsidR="00522D2E" w:rsidRPr="00614597" w:rsidRDefault="00C8193B" w:rsidP="00614597">
      <w:pPr>
        <w:ind w:firstLine="540"/>
        <w:jc w:val="both"/>
      </w:pPr>
      <w:r w:rsidRPr="00614597">
        <w:t xml:space="preserve">1. </w:t>
      </w:r>
      <w:r w:rsidR="00522D2E" w:rsidRPr="00614597">
        <w:t>Проект закона ПМР «О внесении дополнения в Закон Приднестровской Молдавской Республики «О приостановлении действия ряда положений и внесении изменения в некоторые законы Приднестровской Молдавской Республики» (первое чтение)</w:t>
      </w:r>
    </w:p>
    <w:p w:rsidR="00562AA8" w:rsidRPr="00614597" w:rsidRDefault="00522D2E" w:rsidP="00614597">
      <w:pPr>
        <w:ind w:firstLine="540"/>
        <w:jc w:val="both"/>
        <w:rPr>
          <w:i/>
        </w:rPr>
      </w:pPr>
      <w:r w:rsidRPr="00614597">
        <w:rPr>
          <w:b/>
        </w:rPr>
        <w:t xml:space="preserve"> П. 969(</w:t>
      </w:r>
      <w:r w:rsidRPr="00614597">
        <w:rPr>
          <w:b/>
          <w:lang w:val="en-US"/>
        </w:rPr>
        <w:t>VI</w:t>
      </w:r>
      <w:r w:rsidRPr="00614597">
        <w:rPr>
          <w:b/>
        </w:rPr>
        <w:t>)</w:t>
      </w:r>
      <w:r w:rsidRPr="00614597">
        <w:t xml:space="preserve">                            </w:t>
      </w:r>
      <w:r w:rsidR="00614597">
        <w:t xml:space="preserve">                                           </w:t>
      </w:r>
      <w:r w:rsidRPr="00614597">
        <w:t xml:space="preserve">                   </w:t>
      </w:r>
      <w:proofErr w:type="gramStart"/>
      <w:r w:rsidRPr="00614597">
        <w:rPr>
          <w:i/>
        </w:rPr>
        <w:t>внесен</w:t>
      </w:r>
      <w:proofErr w:type="gramEnd"/>
      <w:r w:rsidRPr="00614597">
        <w:rPr>
          <w:i/>
        </w:rPr>
        <w:t xml:space="preserve"> </w:t>
      </w:r>
      <w:r w:rsidR="00562AA8" w:rsidRPr="00614597">
        <w:rPr>
          <w:i/>
        </w:rPr>
        <w:t xml:space="preserve">Президентом </w:t>
      </w:r>
      <w:r w:rsidRPr="00614597">
        <w:rPr>
          <w:i/>
        </w:rPr>
        <w:t xml:space="preserve"> ПМР </w:t>
      </w:r>
    </w:p>
    <w:p w:rsidR="00522D2E" w:rsidRPr="00614597" w:rsidRDefault="00562AA8" w:rsidP="00614597">
      <w:pPr>
        <w:ind w:firstLine="540"/>
        <w:jc w:val="both"/>
        <w:rPr>
          <w:i/>
        </w:rPr>
      </w:pPr>
      <w:r w:rsidRPr="00614597">
        <w:rPr>
          <w:bCs/>
          <w:i/>
        </w:rPr>
        <w:t xml:space="preserve">                                                                                   </w:t>
      </w:r>
      <w:r w:rsidR="00522D2E" w:rsidRPr="00614597">
        <w:rPr>
          <w:bCs/>
          <w:i/>
        </w:rPr>
        <w:t xml:space="preserve">  </w:t>
      </w:r>
      <w:r w:rsidR="00522D2E" w:rsidRPr="00614597">
        <w:rPr>
          <w:i/>
        </w:rPr>
        <w:t>(распоряжение от 24.04.2018г. № 110рп)</w:t>
      </w:r>
    </w:p>
    <w:p w:rsidR="00C8193B" w:rsidRPr="00614597" w:rsidRDefault="00C8193B" w:rsidP="00614597">
      <w:pPr>
        <w:ind w:firstLine="540"/>
        <w:jc w:val="both"/>
      </w:pPr>
    </w:p>
    <w:p w:rsidR="00160DC1" w:rsidRPr="00614597" w:rsidRDefault="00C8193B" w:rsidP="00614597">
      <w:pPr>
        <w:shd w:val="clear" w:color="auto" w:fill="FFFFFF"/>
        <w:ind w:firstLine="540"/>
        <w:jc w:val="both"/>
      </w:pPr>
      <w:r w:rsidRPr="00614597">
        <w:t>2.</w:t>
      </w:r>
      <w:r w:rsidR="00160DC1" w:rsidRPr="00614597">
        <w:t xml:space="preserve"> Проект  закона ПМР </w:t>
      </w:r>
      <w:r w:rsidR="009E2F05" w:rsidRPr="00614597">
        <w:t>«О внесении изменений в Кодекс о браке и семье ПМР»</w:t>
      </w:r>
      <w:r w:rsidR="00160DC1" w:rsidRPr="00614597">
        <w:t xml:space="preserve">  (первое чтение)</w:t>
      </w:r>
    </w:p>
    <w:p w:rsidR="00160DC1" w:rsidRPr="00614597" w:rsidRDefault="00160DC1" w:rsidP="00614597">
      <w:pPr>
        <w:ind w:firstLine="540"/>
        <w:rPr>
          <w:bCs/>
          <w:i/>
        </w:rPr>
      </w:pPr>
      <w:r w:rsidRPr="00614597">
        <w:rPr>
          <w:b/>
        </w:rPr>
        <w:t xml:space="preserve"> П. 971(</w:t>
      </w:r>
      <w:r w:rsidRPr="00614597">
        <w:rPr>
          <w:b/>
          <w:lang w:val="en-US"/>
        </w:rPr>
        <w:t>VI</w:t>
      </w:r>
      <w:r w:rsidRPr="00614597">
        <w:rPr>
          <w:b/>
        </w:rPr>
        <w:t>)</w:t>
      </w:r>
      <w:r w:rsidRPr="00614597">
        <w:t xml:space="preserve">                             </w:t>
      </w:r>
      <w:r w:rsidR="00614597">
        <w:t xml:space="preserve">                     </w:t>
      </w:r>
      <w:r w:rsidRPr="00614597">
        <w:t xml:space="preserve">                  </w:t>
      </w:r>
      <w:r w:rsidRPr="00614597">
        <w:rPr>
          <w:i/>
        </w:rPr>
        <w:t xml:space="preserve">внесен депутатом </w:t>
      </w:r>
      <w:proofErr w:type="gramStart"/>
      <w:r w:rsidRPr="00614597">
        <w:rPr>
          <w:i/>
        </w:rPr>
        <w:t>ВС</w:t>
      </w:r>
      <w:proofErr w:type="gramEnd"/>
      <w:r w:rsidRPr="00614597">
        <w:rPr>
          <w:i/>
        </w:rPr>
        <w:t xml:space="preserve"> ПМР </w:t>
      </w:r>
      <w:r w:rsidRPr="00614597">
        <w:rPr>
          <w:bCs/>
        </w:rPr>
        <w:t xml:space="preserve"> </w:t>
      </w:r>
      <w:r w:rsidRPr="00614597">
        <w:rPr>
          <w:bCs/>
          <w:i/>
        </w:rPr>
        <w:t xml:space="preserve"> С. Ф. Чебаном</w:t>
      </w:r>
    </w:p>
    <w:p w:rsidR="00522D2E" w:rsidRPr="00614597" w:rsidRDefault="00522D2E" w:rsidP="00614597">
      <w:pPr>
        <w:ind w:firstLine="540"/>
        <w:jc w:val="both"/>
      </w:pPr>
    </w:p>
    <w:p w:rsidR="001C5653" w:rsidRPr="00614597" w:rsidRDefault="001C5653" w:rsidP="00614597">
      <w:pPr>
        <w:shd w:val="clear" w:color="auto" w:fill="FFFFFF"/>
        <w:ind w:firstLine="540"/>
        <w:jc w:val="both"/>
      </w:pPr>
      <w:r w:rsidRPr="00614597">
        <w:t xml:space="preserve">3. Проект закона ПМР </w:t>
      </w:r>
      <w:r w:rsidR="00431DE7" w:rsidRPr="00614597">
        <w:t>«О внесении  изменения в Закон ПМР «Об охране репродуктивного здоровья граждан и о планировании семьи»</w:t>
      </w:r>
      <w:r w:rsidRPr="00614597">
        <w:t>,  (</w:t>
      </w:r>
      <w:r w:rsidR="00431DE7" w:rsidRPr="00614597">
        <w:t>первое</w:t>
      </w:r>
      <w:r w:rsidRPr="00614597">
        <w:t xml:space="preserve">   чтение)</w:t>
      </w:r>
    </w:p>
    <w:p w:rsidR="001C5653" w:rsidRPr="00614597" w:rsidRDefault="001C5653" w:rsidP="00614597">
      <w:pPr>
        <w:pStyle w:val="1"/>
        <w:ind w:firstLine="540"/>
        <w:jc w:val="both"/>
        <w:rPr>
          <w:b/>
          <w:i/>
          <w:sz w:val="24"/>
          <w:szCs w:val="24"/>
        </w:rPr>
      </w:pPr>
      <w:r w:rsidRPr="00614597">
        <w:rPr>
          <w:sz w:val="24"/>
          <w:szCs w:val="24"/>
        </w:rPr>
        <w:t xml:space="preserve">  </w:t>
      </w:r>
      <w:r w:rsidRPr="00614597">
        <w:rPr>
          <w:b/>
          <w:sz w:val="24"/>
          <w:szCs w:val="24"/>
        </w:rPr>
        <w:t>П. 974(</w:t>
      </w:r>
      <w:r w:rsidRPr="00614597">
        <w:rPr>
          <w:b/>
          <w:sz w:val="24"/>
          <w:szCs w:val="24"/>
          <w:lang w:val="en-US"/>
        </w:rPr>
        <w:t>VI</w:t>
      </w:r>
      <w:r w:rsidRPr="00614597">
        <w:rPr>
          <w:b/>
          <w:sz w:val="24"/>
          <w:szCs w:val="24"/>
        </w:rPr>
        <w:t>)</w:t>
      </w:r>
      <w:r w:rsidRPr="00614597">
        <w:rPr>
          <w:sz w:val="24"/>
          <w:szCs w:val="24"/>
        </w:rPr>
        <w:t xml:space="preserve">                                                                                 </w:t>
      </w:r>
      <w:proofErr w:type="gramStart"/>
      <w:r w:rsidRPr="00614597">
        <w:rPr>
          <w:i/>
          <w:sz w:val="24"/>
          <w:szCs w:val="24"/>
        </w:rPr>
        <w:t>внесен</w:t>
      </w:r>
      <w:proofErr w:type="gramEnd"/>
      <w:r w:rsidRPr="00614597">
        <w:rPr>
          <w:i/>
          <w:sz w:val="24"/>
          <w:szCs w:val="24"/>
        </w:rPr>
        <w:t xml:space="preserve"> Правительством ПМР</w:t>
      </w:r>
    </w:p>
    <w:p w:rsidR="001C5653" w:rsidRPr="00614597" w:rsidRDefault="001C5653" w:rsidP="00614597">
      <w:pPr>
        <w:pStyle w:val="a3"/>
        <w:ind w:firstLine="540"/>
        <w:rPr>
          <w:b w:val="0"/>
          <w:i/>
          <w:sz w:val="24"/>
          <w:szCs w:val="24"/>
        </w:rPr>
      </w:pPr>
      <w:r w:rsidRPr="00614597">
        <w:rPr>
          <w:b w:val="0"/>
          <w:i/>
          <w:sz w:val="24"/>
          <w:szCs w:val="24"/>
        </w:rPr>
        <w:t xml:space="preserve">                                                                            (распоряжение от 26 апреля 2018 года №282р) </w:t>
      </w:r>
    </w:p>
    <w:p w:rsidR="001C5653" w:rsidRPr="00614597" w:rsidRDefault="001C5653" w:rsidP="0061459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</w:p>
    <w:p w:rsidR="007D1516" w:rsidRPr="00614597" w:rsidRDefault="007D1516" w:rsidP="00614597">
      <w:pPr>
        <w:ind w:firstLine="540"/>
        <w:jc w:val="both"/>
      </w:pPr>
      <w:r w:rsidRPr="00614597">
        <w:lastRenderedPageBreak/>
        <w:t>4.  Проект  закона ПМР «О социальной защите детей войны»  (второе чтение)</w:t>
      </w:r>
    </w:p>
    <w:p w:rsidR="007D1516" w:rsidRPr="00614597" w:rsidRDefault="007D1516" w:rsidP="00614597">
      <w:pPr>
        <w:ind w:firstLine="540"/>
        <w:rPr>
          <w:bCs/>
          <w:i/>
        </w:rPr>
      </w:pPr>
      <w:r w:rsidRPr="00614597">
        <w:rPr>
          <w:b/>
        </w:rPr>
        <w:t xml:space="preserve"> П. 179(</w:t>
      </w:r>
      <w:r w:rsidRPr="00614597">
        <w:rPr>
          <w:b/>
          <w:lang w:val="en-US"/>
        </w:rPr>
        <w:t>VI</w:t>
      </w:r>
      <w:r w:rsidRPr="00614597">
        <w:rPr>
          <w:b/>
        </w:rPr>
        <w:t>)</w:t>
      </w:r>
      <w:r w:rsidRPr="00614597">
        <w:t xml:space="preserve">                                 </w:t>
      </w:r>
      <w:r w:rsidR="00614597">
        <w:t xml:space="preserve">               </w:t>
      </w:r>
      <w:r w:rsidRPr="00614597">
        <w:t xml:space="preserve">              </w:t>
      </w:r>
      <w:r w:rsidRPr="00614597">
        <w:rPr>
          <w:i/>
        </w:rPr>
        <w:t xml:space="preserve">внесен депутатом </w:t>
      </w:r>
      <w:proofErr w:type="gramStart"/>
      <w:r w:rsidRPr="00614597">
        <w:rPr>
          <w:i/>
        </w:rPr>
        <w:t>ВС</w:t>
      </w:r>
      <w:proofErr w:type="gramEnd"/>
      <w:r w:rsidRPr="00614597">
        <w:rPr>
          <w:i/>
        </w:rPr>
        <w:t xml:space="preserve"> ПМР </w:t>
      </w:r>
      <w:r w:rsidRPr="00614597">
        <w:rPr>
          <w:bCs/>
        </w:rPr>
        <w:t xml:space="preserve"> </w:t>
      </w:r>
      <w:r w:rsidRPr="00614597">
        <w:rPr>
          <w:bCs/>
          <w:i/>
        </w:rPr>
        <w:t xml:space="preserve"> С. Ф. Чебаном</w:t>
      </w:r>
    </w:p>
    <w:p w:rsidR="007D1516" w:rsidRPr="00614597" w:rsidRDefault="007D1516" w:rsidP="00614597">
      <w:pPr>
        <w:pStyle w:val="a3"/>
        <w:ind w:firstLine="540"/>
        <w:rPr>
          <w:b w:val="0"/>
          <w:sz w:val="24"/>
          <w:szCs w:val="24"/>
        </w:rPr>
      </w:pPr>
    </w:p>
    <w:p w:rsidR="00167F48" w:rsidRPr="00614597" w:rsidRDefault="00167F48" w:rsidP="00614597">
      <w:pPr>
        <w:ind w:firstLine="540"/>
        <w:jc w:val="both"/>
        <w:rPr>
          <w:b/>
          <w:i/>
        </w:rPr>
      </w:pPr>
      <w:r w:rsidRPr="00614597">
        <w:rPr>
          <w:i/>
        </w:rPr>
        <w:t xml:space="preserve"> </w:t>
      </w:r>
    </w:p>
    <w:p w:rsidR="007D1516" w:rsidRPr="00614597" w:rsidRDefault="00614597" w:rsidP="0061459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t>5</w:t>
      </w:r>
      <w:r w:rsidR="007D1516" w:rsidRPr="00614597">
        <w:t>. Проект закона ПМР «О внесении изменения в Закон Приднестровской Молдавской Республики «О социальной защите ветеранов войны»</w:t>
      </w:r>
      <w:r w:rsidR="007D1516" w:rsidRPr="00614597">
        <w:rPr>
          <w:bCs/>
        </w:rPr>
        <w:t>, (</w:t>
      </w:r>
      <w:r w:rsidR="00783651" w:rsidRPr="00614597">
        <w:rPr>
          <w:bCs/>
        </w:rPr>
        <w:t>второе</w:t>
      </w:r>
      <w:r w:rsidR="007D1516" w:rsidRPr="00614597">
        <w:rPr>
          <w:bCs/>
        </w:rPr>
        <w:t xml:space="preserve"> чтение</w:t>
      </w:r>
      <w:r w:rsidR="007D1516" w:rsidRPr="00614597">
        <w:t xml:space="preserve">)                      </w:t>
      </w:r>
    </w:p>
    <w:p w:rsidR="007D1516" w:rsidRPr="00614597" w:rsidRDefault="007D1516" w:rsidP="00614597">
      <w:pPr>
        <w:ind w:firstLine="540"/>
        <w:jc w:val="both"/>
        <w:rPr>
          <w:i/>
        </w:rPr>
      </w:pPr>
      <w:r w:rsidRPr="00614597">
        <w:rPr>
          <w:b/>
        </w:rPr>
        <w:t xml:space="preserve">  П. 540(</w:t>
      </w:r>
      <w:r w:rsidRPr="00614597">
        <w:rPr>
          <w:b/>
          <w:lang w:val="en-US"/>
        </w:rPr>
        <w:t>VI</w:t>
      </w:r>
      <w:r w:rsidRPr="00614597">
        <w:rPr>
          <w:b/>
        </w:rPr>
        <w:t>)</w:t>
      </w:r>
      <w:r w:rsidRPr="00614597">
        <w:t xml:space="preserve">                                 </w:t>
      </w:r>
      <w:r w:rsidRPr="00614597">
        <w:rPr>
          <w:i/>
        </w:rPr>
        <w:t xml:space="preserve">внесен депутатами </w:t>
      </w:r>
      <w:proofErr w:type="gramStart"/>
      <w:r w:rsidRPr="00614597">
        <w:rPr>
          <w:i/>
        </w:rPr>
        <w:t>ВС</w:t>
      </w:r>
      <w:proofErr w:type="gramEnd"/>
      <w:r w:rsidRPr="00614597">
        <w:rPr>
          <w:i/>
        </w:rPr>
        <w:t xml:space="preserve"> ПМР В.В. Кравчуком, А.М. Сафоновым  </w:t>
      </w:r>
    </w:p>
    <w:p w:rsidR="007D1516" w:rsidRPr="00614597" w:rsidRDefault="007D1516" w:rsidP="00614597">
      <w:pPr>
        <w:ind w:firstLine="540"/>
        <w:jc w:val="both"/>
        <w:rPr>
          <w:i/>
        </w:rPr>
      </w:pPr>
    </w:p>
    <w:p w:rsidR="00167F48" w:rsidRPr="00614597" w:rsidRDefault="00167F48" w:rsidP="00614597">
      <w:pPr>
        <w:pStyle w:val="1"/>
        <w:ind w:firstLine="540"/>
        <w:jc w:val="both"/>
        <w:rPr>
          <w:sz w:val="24"/>
          <w:szCs w:val="24"/>
        </w:rPr>
      </w:pPr>
    </w:p>
    <w:p w:rsidR="00431DE7" w:rsidRPr="00614597" w:rsidRDefault="00BE4ACB" w:rsidP="00614597">
      <w:pPr>
        <w:ind w:firstLine="540"/>
        <w:jc w:val="both"/>
      </w:pPr>
      <w:r>
        <w:t>6</w:t>
      </w:r>
      <w:r w:rsidR="00431DE7" w:rsidRPr="00614597">
        <w:t>.  Проект закона ПМР «О внесении изменения в Закон Приднестровской Молдавской Республики «О бюджете Единого государственного фонда социального страхования Приднестровской Молдавской Республики на 2018 год»,  (второе   чтение)</w:t>
      </w:r>
    </w:p>
    <w:p w:rsidR="00431DE7" w:rsidRPr="00614597" w:rsidRDefault="00431DE7" w:rsidP="00614597">
      <w:pPr>
        <w:pStyle w:val="1"/>
        <w:ind w:firstLine="540"/>
        <w:jc w:val="both"/>
        <w:rPr>
          <w:b/>
          <w:i/>
          <w:sz w:val="24"/>
          <w:szCs w:val="24"/>
        </w:rPr>
      </w:pPr>
      <w:r w:rsidRPr="00614597">
        <w:rPr>
          <w:sz w:val="24"/>
          <w:szCs w:val="24"/>
        </w:rPr>
        <w:t xml:space="preserve">  </w:t>
      </w:r>
      <w:r w:rsidRPr="00614597">
        <w:rPr>
          <w:b/>
          <w:sz w:val="24"/>
          <w:szCs w:val="24"/>
        </w:rPr>
        <w:t>П. 916(</w:t>
      </w:r>
      <w:r w:rsidRPr="00614597">
        <w:rPr>
          <w:b/>
          <w:sz w:val="24"/>
          <w:szCs w:val="24"/>
          <w:lang w:val="en-US"/>
        </w:rPr>
        <w:t>VI</w:t>
      </w:r>
      <w:r w:rsidRPr="00614597">
        <w:rPr>
          <w:b/>
          <w:sz w:val="24"/>
          <w:szCs w:val="24"/>
        </w:rPr>
        <w:t>)</w:t>
      </w:r>
      <w:r w:rsidRPr="00614597">
        <w:rPr>
          <w:sz w:val="24"/>
          <w:szCs w:val="24"/>
        </w:rPr>
        <w:t xml:space="preserve">                                                                                 </w:t>
      </w:r>
      <w:proofErr w:type="gramStart"/>
      <w:r w:rsidRPr="00614597">
        <w:rPr>
          <w:i/>
          <w:sz w:val="24"/>
          <w:szCs w:val="24"/>
        </w:rPr>
        <w:t>внесен</w:t>
      </w:r>
      <w:proofErr w:type="gramEnd"/>
      <w:r w:rsidRPr="00614597">
        <w:rPr>
          <w:i/>
          <w:sz w:val="24"/>
          <w:szCs w:val="24"/>
        </w:rPr>
        <w:t xml:space="preserve"> Правительством ПМР</w:t>
      </w:r>
    </w:p>
    <w:p w:rsidR="00431DE7" w:rsidRPr="00614597" w:rsidRDefault="00431DE7" w:rsidP="00614597">
      <w:pPr>
        <w:pStyle w:val="a3"/>
        <w:ind w:firstLine="540"/>
        <w:rPr>
          <w:b w:val="0"/>
          <w:i/>
          <w:sz w:val="24"/>
          <w:szCs w:val="24"/>
        </w:rPr>
      </w:pPr>
      <w:r w:rsidRPr="00614597">
        <w:rPr>
          <w:b w:val="0"/>
          <w:i/>
          <w:sz w:val="24"/>
          <w:szCs w:val="24"/>
        </w:rPr>
        <w:t xml:space="preserve">                                                                            (распоряжение от 20 марта 2018 года №185р) </w:t>
      </w:r>
    </w:p>
    <w:p w:rsidR="00431DE7" w:rsidRPr="00614597" w:rsidRDefault="00431DE7" w:rsidP="0061459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</w:p>
    <w:p w:rsidR="00431DE7" w:rsidRPr="00614597" w:rsidRDefault="00BE4ACB" w:rsidP="00614597">
      <w:pPr>
        <w:ind w:firstLine="540"/>
        <w:jc w:val="both"/>
        <w:rPr>
          <w:bCs/>
        </w:rPr>
      </w:pPr>
      <w:r>
        <w:t>7</w:t>
      </w:r>
      <w:r w:rsidR="00431DE7" w:rsidRPr="00614597">
        <w:t xml:space="preserve">. Проект закона ПМР «О внесении изменений и дополнения в Закон  Приднестровской Молдавской Республики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семей», </w:t>
      </w:r>
      <w:r w:rsidR="00431DE7" w:rsidRPr="00614597">
        <w:rPr>
          <w:bCs/>
        </w:rPr>
        <w:t xml:space="preserve"> (второе чтение</w:t>
      </w:r>
      <w:r w:rsidR="00431DE7" w:rsidRPr="00614597">
        <w:t xml:space="preserve">)                      </w:t>
      </w:r>
    </w:p>
    <w:p w:rsidR="00431DE7" w:rsidRPr="00614597" w:rsidRDefault="00431DE7" w:rsidP="00614597">
      <w:pPr>
        <w:pStyle w:val="1"/>
        <w:ind w:firstLine="540"/>
        <w:jc w:val="both"/>
        <w:rPr>
          <w:b/>
          <w:i/>
          <w:sz w:val="24"/>
          <w:szCs w:val="24"/>
        </w:rPr>
      </w:pPr>
      <w:r w:rsidRPr="00614597">
        <w:rPr>
          <w:b/>
        </w:rPr>
        <w:t xml:space="preserve">  П.  939   (</w:t>
      </w:r>
      <w:r w:rsidRPr="00614597">
        <w:rPr>
          <w:b/>
          <w:lang w:val="en-US"/>
        </w:rPr>
        <w:t>VI</w:t>
      </w:r>
      <w:r w:rsidRPr="00614597">
        <w:rPr>
          <w:b/>
        </w:rPr>
        <w:t>)</w:t>
      </w:r>
      <w:r w:rsidRPr="00614597">
        <w:t xml:space="preserve">                                         </w:t>
      </w:r>
      <w:r w:rsidRPr="00614597">
        <w:rPr>
          <w:i/>
          <w:sz w:val="24"/>
          <w:szCs w:val="24"/>
        </w:rPr>
        <w:t xml:space="preserve">                                              </w:t>
      </w:r>
      <w:proofErr w:type="gramStart"/>
      <w:r w:rsidRPr="00614597">
        <w:rPr>
          <w:i/>
          <w:sz w:val="24"/>
          <w:szCs w:val="24"/>
        </w:rPr>
        <w:t>внесен</w:t>
      </w:r>
      <w:proofErr w:type="gramEnd"/>
      <w:r w:rsidRPr="00614597">
        <w:rPr>
          <w:i/>
          <w:sz w:val="24"/>
          <w:szCs w:val="24"/>
        </w:rPr>
        <w:t xml:space="preserve"> Президентом  ПМР</w:t>
      </w:r>
    </w:p>
    <w:p w:rsidR="00431DE7" w:rsidRPr="00614597" w:rsidRDefault="00431DE7" w:rsidP="00614597">
      <w:pPr>
        <w:pStyle w:val="a3"/>
        <w:ind w:firstLine="540"/>
        <w:rPr>
          <w:b w:val="0"/>
          <w:i/>
          <w:sz w:val="24"/>
          <w:szCs w:val="24"/>
        </w:rPr>
      </w:pPr>
      <w:r w:rsidRPr="00614597">
        <w:rPr>
          <w:b w:val="0"/>
          <w:i/>
          <w:sz w:val="24"/>
          <w:szCs w:val="24"/>
        </w:rPr>
        <w:t xml:space="preserve">                                                                            (распоряжение от 12 марта  2018 года №54рп) </w:t>
      </w:r>
    </w:p>
    <w:p w:rsidR="00431DE7" w:rsidRPr="00614597" w:rsidRDefault="00431DE7" w:rsidP="00614597">
      <w:pPr>
        <w:pStyle w:val="1"/>
        <w:ind w:firstLine="540"/>
        <w:jc w:val="both"/>
        <w:rPr>
          <w:sz w:val="24"/>
          <w:szCs w:val="24"/>
        </w:rPr>
      </w:pPr>
    </w:p>
    <w:p w:rsidR="00167F48" w:rsidRPr="00614597" w:rsidRDefault="00167F48" w:rsidP="00614597">
      <w:pPr>
        <w:pStyle w:val="a3"/>
        <w:ind w:firstLine="540"/>
        <w:rPr>
          <w:sz w:val="24"/>
          <w:szCs w:val="24"/>
        </w:rPr>
      </w:pPr>
    </w:p>
    <w:p w:rsidR="00167F48" w:rsidRPr="00614597" w:rsidRDefault="00167F48" w:rsidP="00614597">
      <w:pPr>
        <w:pStyle w:val="a3"/>
        <w:ind w:firstLine="540"/>
        <w:rPr>
          <w:sz w:val="24"/>
          <w:szCs w:val="24"/>
        </w:rPr>
      </w:pPr>
      <w:r w:rsidRPr="00614597">
        <w:rPr>
          <w:sz w:val="24"/>
          <w:szCs w:val="24"/>
          <w:lang w:val="en-US"/>
        </w:rPr>
        <w:t>II</w:t>
      </w:r>
      <w:r w:rsidRPr="00614597">
        <w:rPr>
          <w:sz w:val="24"/>
          <w:szCs w:val="24"/>
        </w:rPr>
        <w:t>. Разное</w:t>
      </w:r>
    </w:p>
    <w:p w:rsidR="00167F48" w:rsidRPr="00614597" w:rsidRDefault="00167F48" w:rsidP="00614597">
      <w:pPr>
        <w:ind w:firstLine="540"/>
        <w:jc w:val="both"/>
      </w:pPr>
    </w:p>
    <w:p w:rsidR="00167F48" w:rsidRPr="00F326FC" w:rsidRDefault="00BE4ACB" w:rsidP="00614597">
      <w:pPr>
        <w:pStyle w:val="a3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F326FC" w:rsidRPr="00F326FC">
        <w:rPr>
          <w:b w:val="0"/>
          <w:sz w:val="24"/>
          <w:szCs w:val="24"/>
        </w:rPr>
        <w:t xml:space="preserve">. </w:t>
      </w:r>
      <w:r w:rsidR="007E4863">
        <w:rPr>
          <w:b w:val="0"/>
          <w:sz w:val="24"/>
          <w:szCs w:val="24"/>
        </w:rPr>
        <w:t>Рассмотрение</w:t>
      </w:r>
      <w:r w:rsidR="00F326FC" w:rsidRPr="00F326FC">
        <w:rPr>
          <w:b w:val="0"/>
          <w:sz w:val="24"/>
          <w:szCs w:val="24"/>
        </w:rPr>
        <w:t xml:space="preserve"> обращения Ассоциации фармацевтов республики</w:t>
      </w:r>
      <w:r w:rsidR="00F326FC">
        <w:rPr>
          <w:b w:val="0"/>
          <w:sz w:val="24"/>
          <w:szCs w:val="24"/>
        </w:rPr>
        <w:t xml:space="preserve"> от 7 мая 2018 года по вопросу дачи разъяснений норм подпункта е) статьи 16-4 Закона Приднестровской Молдавской Республики «О дополнительных мерах, направленных на стабилизацию экономики  Приднестровской Молдавской Республики».</w:t>
      </w:r>
    </w:p>
    <w:p w:rsidR="00F326FC" w:rsidRDefault="00F326FC" w:rsidP="00614597">
      <w:pPr>
        <w:pStyle w:val="a3"/>
        <w:ind w:firstLine="540"/>
        <w:rPr>
          <w:sz w:val="24"/>
          <w:szCs w:val="24"/>
        </w:rPr>
      </w:pPr>
    </w:p>
    <w:p w:rsidR="00F326FC" w:rsidRDefault="00F326FC" w:rsidP="00614597">
      <w:pPr>
        <w:pStyle w:val="a3"/>
        <w:ind w:firstLine="540"/>
        <w:rPr>
          <w:sz w:val="24"/>
          <w:szCs w:val="24"/>
        </w:rPr>
      </w:pPr>
    </w:p>
    <w:p w:rsidR="00F326FC" w:rsidRPr="00F326FC" w:rsidRDefault="00F326FC" w:rsidP="00614597">
      <w:pPr>
        <w:pStyle w:val="a3"/>
        <w:ind w:firstLine="540"/>
        <w:rPr>
          <w:sz w:val="24"/>
          <w:szCs w:val="24"/>
        </w:rPr>
      </w:pPr>
    </w:p>
    <w:p w:rsidR="00167F48" w:rsidRPr="00614597" w:rsidRDefault="00167F48" w:rsidP="00614597">
      <w:pPr>
        <w:pStyle w:val="a3"/>
        <w:ind w:firstLine="540"/>
        <w:rPr>
          <w:b w:val="0"/>
          <w:sz w:val="24"/>
          <w:szCs w:val="24"/>
        </w:rPr>
      </w:pPr>
      <w:r w:rsidRPr="00614597">
        <w:rPr>
          <w:sz w:val="24"/>
          <w:szCs w:val="24"/>
        </w:rPr>
        <w:t xml:space="preserve">Председатель Комитета                                                                                            С. Ф. Чебан </w:t>
      </w:r>
    </w:p>
    <w:p w:rsidR="00167F48" w:rsidRPr="00614597" w:rsidRDefault="00167F48" w:rsidP="00614597">
      <w:pPr>
        <w:ind w:firstLine="540"/>
      </w:pPr>
    </w:p>
    <w:p w:rsidR="00167F48" w:rsidRPr="00CE01A3" w:rsidRDefault="00167F48" w:rsidP="00FC684B">
      <w:pPr>
        <w:ind w:firstLine="540"/>
      </w:pPr>
    </w:p>
    <w:p w:rsidR="00167F48" w:rsidRPr="00CE01A3" w:rsidRDefault="00167F48" w:rsidP="00FC684B">
      <w:pPr>
        <w:ind w:firstLine="540"/>
      </w:pPr>
    </w:p>
    <w:p w:rsidR="00167F48" w:rsidRPr="005E6616" w:rsidRDefault="00167F48" w:rsidP="00FC684B">
      <w:pPr>
        <w:ind w:firstLine="540"/>
      </w:pPr>
      <w:r>
        <w:t>Т</w:t>
      </w:r>
      <w:r w:rsidRPr="005E6616">
        <w:t>ел. для справок /533/ 6-24-73</w:t>
      </w:r>
    </w:p>
    <w:p w:rsidR="00167F48" w:rsidRPr="005E6616" w:rsidRDefault="00167F48" w:rsidP="00FC684B">
      <w:pPr>
        <w:ind w:firstLine="540"/>
      </w:pPr>
      <w:r w:rsidRPr="005E6616">
        <w:t xml:space="preserve">                             /777/ 10-429</w:t>
      </w:r>
    </w:p>
    <w:sectPr w:rsidR="00167F48" w:rsidRPr="005E6616" w:rsidSect="00614597">
      <w:footerReference w:type="even" r:id="rId8"/>
      <w:footerReference w:type="default" r:id="rId9"/>
      <w:pgSz w:w="11906" w:h="16838"/>
      <w:pgMar w:top="851" w:right="70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48" w:rsidRDefault="00167F48" w:rsidP="008203A9">
      <w:r>
        <w:separator/>
      </w:r>
    </w:p>
  </w:endnote>
  <w:endnote w:type="continuationSeparator" w:id="0">
    <w:p w:rsidR="00167F48" w:rsidRDefault="00167F48" w:rsidP="0082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48" w:rsidRDefault="006D7672" w:rsidP="00463A8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67F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7F48" w:rsidRDefault="00167F48" w:rsidP="00463A8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48" w:rsidRDefault="006D7672" w:rsidP="00463A8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67F4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E4ACB">
      <w:rPr>
        <w:rStyle w:val="a8"/>
        <w:noProof/>
      </w:rPr>
      <w:t>2</w:t>
    </w:r>
    <w:r>
      <w:rPr>
        <w:rStyle w:val="a8"/>
      </w:rPr>
      <w:fldChar w:fldCharType="end"/>
    </w:r>
  </w:p>
  <w:p w:rsidR="00167F48" w:rsidRDefault="00167F48" w:rsidP="00463A8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48" w:rsidRDefault="00167F48" w:rsidP="008203A9">
      <w:r>
        <w:separator/>
      </w:r>
    </w:p>
  </w:footnote>
  <w:footnote w:type="continuationSeparator" w:id="0">
    <w:p w:rsidR="00167F48" w:rsidRDefault="00167F48" w:rsidP="00820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A9815B4"/>
    <w:multiLevelType w:val="hybridMultilevel"/>
    <w:tmpl w:val="A62084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660"/>
    <w:rsid w:val="00011845"/>
    <w:rsid w:val="00013E36"/>
    <w:rsid w:val="00040233"/>
    <w:rsid w:val="00043F7D"/>
    <w:rsid w:val="0007142E"/>
    <w:rsid w:val="000737DA"/>
    <w:rsid w:val="00074F92"/>
    <w:rsid w:val="00076398"/>
    <w:rsid w:val="00086E5C"/>
    <w:rsid w:val="000C50F8"/>
    <w:rsid w:val="000D21AD"/>
    <w:rsid w:val="000D3E70"/>
    <w:rsid w:val="000E09D3"/>
    <w:rsid w:val="000E6A8F"/>
    <w:rsid w:val="00104660"/>
    <w:rsid w:val="001126B1"/>
    <w:rsid w:val="0012626E"/>
    <w:rsid w:val="0014319F"/>
    <w:rsid w:val="00152686"/>
    <w:rsid w:val="00154950"/>
    <w:rsid w:val="00160DC1"/>
    <w:rsid w:val="00167F48"/>
    <w:rsid w:val="00173728"/>
    <w:rsid w:val="001948CF"/>
    <w:rsid w:val="001B14FF"/>
    <w:rsid w:val="001C5653"/>
    <w:rsid w:val="001D059A"/>
    <w:rsid w:val="001E5FA9"/>
    <w:rsid w:val="00202A1F"/>
    <w:rsid w:val="0020412A"/>
    <w:rsid w:val="002373B3"/>
    <w:rsid w:val="00244166"/>
    <w:rsid w:val="00263DF4"/>
    <w:rsid w:val="002907CF"/>
    <w:rsid w:val="00295F32"/>
    <w:rsid w:val="002D6FA2"/>
    <w:rsid w:val="002E3229"/>
    <w:rsid w:val="002E3779"/>
    <w:rsid w:val="002E75D9"/>
    <w:rsid w:val="002F6942"/>
    <w:rsid w:val="003238D5"/>
    <w:rsid w:val="00353EEE"/>
    <w:rsid w:val="00381010"/>
    <w:rsid w:val="003A3974"/>
    <w:rsid w:val="003B655F"/>
    <w:rsid w:val="003C5911"/>
    <w:rsid w:val="003C7B14"/>
    <w:rsid w:val="003D1E36"/>
    <w:rsid w:val="003E0FA5"/>
    <w:rsid w:val="003E4A07"/>
    <w:rsid w:val="003E5833"/>
    <w:rsid w:val="003F6800"/>
    <w:rsid w:val="003F7F2D"/>
    <w:rsid w:val="00405658"/>
    <w:rsid w:val="00414090"/>
    <w:rsid w:val="00431DE7"/>
    <w:rsid w:val="004328E3"/>
    <w:rsid w:val="0044796F"/>
    <w:rsid w:val="00463A85"/>
    <w:rsid w:val="00476616"/>
    <w:rsid w:val="00494D65"/>
    <w:rsid w:val="004A0246"/>
    <w:rsid w:val="004A5E0D"/>
    <w:rsid w:val="004B1039"/>
    <w:rsid w:val="00522D2E"/>
    <w:rsid w:val="005370D7"/>
    <w:rsid w:val="00540863"/>
    <w:rsid w:val="00545C98"/>
    <w:rsid w:val="00557F2B"/>
    <w:rsid w:val="00562AA8"/>
    <w:rsid w:val="00563BD7"/>
    <w:rsid w:val="0056448E"/>
    <w:rsid w:val="005730C8"/>
    <w:rsid w:val="00577D97"/>
    <w:rsid w:val="005C0D47"/>
    <w:rsid w:val="005C2F66"/>
    <w:rsid w:val="005E6616"/>
    <w:rsid w:val="005F09B3"/>
    <w:rsid w:val="00612526"/>
    <w:rsid w:val="00614597"/>
    <w:rsid w:val="006172EF"/>
    <w:rsid w:val="006225BB"/>
    <w:rsid w:val="00651B0B"/>
    <w:rsid w:val="00656489"/>
    <w:rsid w:val="00675C3B"/>
    <w:rsid w:val="0068058B"/>
    <w:rsid w:val="00692E83"/>
    <w:rsid w:val="006B1CBE"/>
    <w:rsid w:val="006B39BC"/>
    <w:rsid w:val="006C2936"/>
    <w:rsid w:val="006D7672"/>
    <w:rsid w:val="00707FF5"/>
    <w:rsid w:val="00714143"/>
    <w:rsid w:val="00724309"/>
    <w:rsid w:val="00725393"/>
    <w:rsid w:val="00725A53"/>
    <w:rsid w:val="0074380B"/>
    <w:rsid w:val="007671B8"/>
    <w:rsid w:val="00783651"/>
    <w:rsid w:val="007A3914"/>
    <w:rsid w:val="007A4CA3"/>
    <w:rsid w:val="007A7793"/>
    <w:rsid w:val="007B0FCB"/>
    <w:rsid w:val="007B5D8E"/>
    <w:rsid w:val="007D1000"/>
    <w:rsid w:val="007D1516"/>
    <w:rsid w:val="007D1B87"/>
    <w:rsid w:val="007E4863"/>
    <w:rsid w:val="008203A9"/>
    <w:rsid w:val="00824699"/>
    <w:rsid w:val="00831097"/>
    <w:rsid w:val="0083324F"/>
    <w:rsid w:val="0085066B"/>
    <w:rsid w:val="00850906"/>
    <w:rsid w:val="008609C5"/>
    <w:rsid w:val="0086241A"/>
    <w:rsid w:val="00865AB2"/>
    <w:rsid w:val="00866F6F"/>
    <w:rsid w:val="00884174"/>
    <w:rsid w:val="008845BC"/>
    <w:rsid w:val="008D065D"/>
    <w:rsid w:val="008F5147"/>
    <w:rsid w:val="0092522A"/>
    <w:rsid w:val="0094135A"/>
    <w:rsid w:val="00947B32"/>
    <w:rsid w:val="0095653F"/>
    <w:rsid w:val="00965D1D"/>
    <w:rsid w:val="009732F5"/>
    <w:rsid w:val="009B6594"/>
    <w:rsid w:val="009C2169"/>
    <w:rsid w:val="009D3A87"/>
    <w:rsid w:val="009E2F05"/>
    <w:rsid w:val="009F1972"/>
    <w:rsid w:val="00A1492D"/>
    <w:rsid w:val="00A4070C"/>
    <w:rsid w:val="00A526C1"/>
    <w:rsid w:val="00A55011"/>
    <w:rsid w:val="00AB68FF"/>
    <w:rsid w:val="00AB7536"/>
    <w:rsid w:val="00AD7C90"/>
    <w:rsid w:val="00AE4533"/>
    <w:rsid w:val="00AF6714"/>
    <w:rsid w:val="00B03D02"/>
    <w:rsid w:val="00B07959"/>
    <w:rsid w:val="00B50590"/>
    <w:rsid w:val="00B7623A"/>
    <w:rsid w:val="00B831F4"/>
    <w:rsid w:val="00BA43CF"/>
    <w:rsid w:val="00BB039A"/>
    <w:rsid w:val="00BE4ACB"/>
    <w:rsid w:val="00C009C2"/>
    <w:rsid w:val="00C65FDD"/>
    <w:rsid w:val="00C677BE"/>
    <w:rsid w:val="00C8193B"/>
    <w:rsid w:val="00C921EA"/>
    <w:rsid w:val="00CA2093"/>
    <w:rsid w:val="00CC669F"/>
    <w:rsid w:val="00CD76FE"/>
    <w:rsid w:val="00CE01A3"/>
    <w:rsid w:val="00D04A5B"/>
    <w:rsid w:val="00D07017"/>
    <w:rsid w:val="00D120E2"/>
    <w:rsid w:val="00D168BD"/>
    <w:rsid w:val="00D22B57"/>
    <w:rsid w:val="00D25CFD"/>
    <w:rsid w:val="00D30719"/>
    <w:rsid w:val="00D4042B"/>
    <w:rsid w:val="00D53944"/>
    <w:rsid w:val="00DC4720"/>
    <w:rsid w:val="00DD4CCC"/>
    <w:rsid w:val="00DF23B0"/>
    <w:rsid w:val="00E76AB9"/>
    <w:rsid w:val="00E95CDC"/>
    <w:rsid w:val="00EA4259"/>
    <w:rsid w:val="00EB1DFC"/>
    <w:rsid w:val="00EC2D03"/>
    <w:rsid w:val="00ED107F"/>
    <w:rsid w:val="00F00F4D"/>
    <w:rsid w:val="00F1142E"/>
    <w:rsid w:val="00F25177"/>
    <w:rsid w:val="00F326FC"/>
    <w:rsid w:val="00F421C0"/>
    <w:rsid w:val="00F56A45"/>
    <w:rsid w:val="00F711CD"/>
    <w:rsid w:val="00F8581A"/>
    <w:rsid w:val="00F87048"/>
    <w:rsid w:val="00FA6B7F"/>
    <w:rsid w:val="00FC640C"/>
    <w:rsid w:val="00FC684B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660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466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04660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104660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104660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uiPriority w:val="99"/>
    <w:rsid w:val="001046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0466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104660"/>
    <w:rPr>
      <w:rFonts w:cs="Times New Roman"/>
    </w:rPr>
  </w:style>
  <w:style w:type="paragraph" w:styleId="a9">
    <w:name w:val="Normal (Web)"/>
    <w:basedOn w:val="a"/>
    <w:uiPriority w:val="99"/>
    <w:semiHidden/>
    <w:rsid w:val="00CC669F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3E0FA5"/>
    <w:pPr>
      <w:ind w:left="720"/>
      <w:contextualSpacing/>
    </w:pPr>
  </w:style>
  <w:style w:type="paragraph" w:styleId="ab">
    <w:name w:val="No Spacing"/>
    <w:uiPriority w:val="99"/>
    <w:qFormat/>
    <w:rsid w:val="00EA425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A71C9-BCD4-4588-910B-34F7DBEE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510</Words>
  <Characters>4406</Characters>
  <Application>Microsoft Office Word</Application>
  <DocSecurity>0</DocSecurity>
  <Lines>36</Lines>
  <Paragraphs>9</Paragraphs>
  <ScaleCrop>false</ScaleCrop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26</cp:revision>
  <cp:lastPrinted>2018-05-18T05:54:00Z</cp:lastPrinted>
  <dcterms:created xsi:type="dcterms:W3CDTF">2018-05-11T08:42:00Z</dcterms:created>
  <dcterms:modified xsi:type="dcterms:W3CDTF">2018-05-18T06:08:00Z</dcterms:modified>
</cp:coreProperties>
</file>