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12" w:rsidRDefault="00F81E12" w:rsidP="00F81E12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КОМИТЕТ</w:t>
      </w:r>
    </w:p>
    <w:p w:rsidR="00F81E12" w:rsidRDefault="00F81E12" w:rsidP="00F81E12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РАЗВИТИЮ ПРЕДПРИНИМАТЕЛЬСТВА И ПРОМЫШЛЕННОСТИ</w:t>
      </w:r>
    </w:p>
    <w:p w:rsidR="00F81E12" w:rsidRDefault="00F81E12" w:rsidP="00F81E12">
      <w:pPr>
        <w:pStyle w:val="10"/>
        <w:jc w:val="center"/>
        <w:outlineLvl w:val="0"/>
        <w:rPr>
          <w:b/>
          <w:sz w:val="24"/>
          <w:szCs w:val="24"/>
        </w:rPr>
      </w:pPr>
    </w:p>
    <w:p w:rsidR="00F81E12" w:rsidRDefault="00F81E12" w:rsidP="00F81E12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</w:t>
      </w:r>
    </w:p>
    <w:p w:rsidR="00F81E12" w:rsidRDefault="00F81E12" w:rsidP="00F81E12">
      <w:pPr>
        <w:pStyle w:val="10"/>
        <w:jc w:val="center"/>
        <w:rPr>
          <w:b/>
          <w:sz w:val="24"/>
          <w:szCs w:val="24"/>
        </w:rPr>
      </w:pPr>
    </w:p>
    <w:p w:rsidR="00F81E12" w:rsidRDefault="00F81E12" w:rsidP="00F81E12">
      <w:pPr>
        <w:pStyle w:val="10"/>
        <w:jc w:val="center"/>
        <w:rPr>
          <w:b/>
          <w:sz w:val="24"/>
          <w:szCs w:val="24"/>
        </w:rPr>
      </w:pPr>
      <w:r w:rsidRPr="0063140A">
        <w:rPr>
          <w:b/>
          <w:sz w:val="24"/>
          <w:szCs w:val="24"/>
        </w:rPr>
        <w:t>ЗАСЕДАНИЕ № 13</w:t>
      </w:r>
      <w:r w:rsidRPr="007E34F2">
        <w:rPr>
          <w:b/>
          <w:sz w:val="24"/>
          <w:szCs w:val="24"/>
        </w:rPr>
        <w:t xml:space="preserve">                                                 </w:t>
      </w:r>
      <w:r w:rsidR="007E34F2" w:rsidRPr="007E34F2">
        <w:rPr>
          <w:b/>
          <w:sz w:val="24"/>
          <w:szCs w:val="24"/>
        </w:rPr>
        <w:t xml:space="preserve">от </w:t>
      </w:r>
      <w:r w:rsidR="0063140A">
        <w:rPr>
          <w:b/>
          <w:sz w:val="24"/>
          <w:szCs w:val="24"/>
        </w:rPr>
        <w:t>30</w:t>
      </w:r>
      <w:r w:rsidR="007E34F2" w:rsidRPr="007E34F2">
        <w:rPr>
          <w:b/>
          <w:sz w:val="24"/>
          <w:szCs w:val="24"/>
        </w:rPr>
        <w:t>.0</w:t>
      </w:r>
      <w:r w:rsidR="007E34F2" w:rsidRPr="00207163">
        <w:rPr>
          <w:b/>
          <w:sz w:val="24"/>
          <w:szCs w:val="24"/>
        </w:rPr>
        <w:t>9</w:t>
      </w:r>
      <w:r w:rsidRPr="007E34F2">
        <w:rPr>
          <w:b/>
          <w:sz w:val="24"/>
          <w:szCs w:val="24"/>
        </w:rPr>
        <w:t>.2019 года</w:t>
      </w:r>
    </w:p>
    <w:p w:rsidR="00F81E12" w:rsidRDefault="00F81E12" w:rsidP="00F81E12">
      <w:pPr>
        <w:pStyle w:val="10"/>
        <w:jc w:val="center"/>
        <w:rPr>
          <w:b/>
          <w:sz w:val="24"/>
          <w:szCs w:val="24"/>
          <w:u w:val="single"/>
        </w:rPr>
      </w:pPr>
    </w:p>
    <w:p w:rsidR="00F81E12" w:rsidRDefault="00A52F40" w:rsidP="00F81E12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Начало заседания Комитета в </w:t>
      </w:r>
      <w:r w:rsidR="0063140A">
        <w:rPr>
          <w:b/>
          <w:sz w:val="24"/>
          <w:szCs w:val="24"/>
          <w:u w:val="single"/>
        </w:rPr>
        <w:t>14</w:t>
      </w:r>
      <w:r w:rsidR="00F81E12">
        <w:rPr>
          <w:b/>
          <w:sz w:val="24"/>
          <w:szCs w:val="24"/>
          <w:u w:val="single"/>
        </w:rPr>
        <w:t>-00</w:t>
      </w:r>
    </w:p>
    <w:p w:rsidR="00F81E12" w:rsidRDefault="00F81E12" w:rsidP="00F81E12">
      <w:pPr>
        <w:pStyle w:val="1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Время предпола</w:t>
      </w:r>
      <w:r w:rsidR="00A52F40">
        <w:rPr>
          <w:b/>
          <w:sz w:val="24"/>
          <w:szCs w:val="24"/>
          <w:u w:val="single"/>
        </w:rPr>
        <w:t>гаемого окончания заседания в 1</w:t>
      </w:r>
      <w:r w:rsidR="0063140A">
        <w:rPr>
          <w:b/>
          <w:sz w:val="24"/>
          <w:szCs w:val="24"/>
          <w:u w:val="single"/>
        </w:rPr>
        <w:t>5</w:t>
      </w:r>
      <w:r w:rsidR="00A52F40">
        <w:rPr>
          <w:b/>
          <w:sz w:val="24"/>
          <w:szCs w:val="24"/>
          <w:u w:val="single"/>
        </w:rPr>
        <w:t>-</w:t>
      </w:r>
      <w:r w:rsidR="00A52F40" w:rsidRPr="002C32C5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>0</w:t>
      </w:r>
    </w:p>
    <w:p w:rsidR="00F81E12" w:rsidRDefault="00F81E12" w:rsidP="00F81E12">
      <w:pPr>
        <w:pStyle w:val="1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Место проведения – Брифинговый зал ВС ПМР (1 этаж)</w:t>
      </w:r>
    </w:p>
    <w:p w:rsidR="00F81E12" w:rsidRDefault="00F81E12" w:rsidP="00F81E12">
      <w:pPr>
        <w:pStyle w:val="10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181"/>
        <w:tblW w:w="9978" w:type="dxa"/>
        <w:tblLook w:val="01E0"/>
      </w:tblPr>
      <w:tblGrid>
        <w:gridCol w:w="2814"/>
        <w:gridCol w:w="2318"/>
        <w:gridCol w:w="956"/>
        <w:gridCol w:w="2800"/>
        <w:gridCol w:w="1090"/>
      </w:tblGrid>
      <w:tr w:rsidR="00F81E12" w:rsidTr="002C32C5">
        <w:trPr>
          <w:trHeight w:val="3302"/>
        </w:trPr>
        <w:tc>
          <w:tcPr>
            <w:tcW w:w="5132" w:type="dxa"/>
            <w:gridSpan w:val="2"/>
          </w:tcPr>
          <w:p w:rsidR="00F81E12" w:rsidRPr="0021142E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Кипят</w:t>
            </w:r>
            <w:r w:rsidR="00FA0045" w:rsidRPr="0021142E">
              <w:rPr>
                <w:sz w:val="24"/>
                <w:szCs w:val="24"/>
              </w:rPr>
              <w:t>к</w:t>
            </w:r>
            <w:r w:rsidR="007E34F2" w:rsidRPr="0021142E">
              <w:rPr>
                <w:sz w:val="24"/>
                <w:szCs w:val="24"/>
              </w:rPr>
              <w:t>ова Анастасия Геннадьевна – 1-1</w:t>
            </w:r>
            <w:r w:rsidR="007E34F2" w:rsidRPr="0021142E">
              <w:rPr>
                <w:sz w:val="24"/>
                <w:szCs w:val="24"/>
                <w:lang w:val="en-US"/>
              </w:rPr>
              <w:t>5</w:t>
            </w:r>
          </w:p>
          <w:p w:rsidR="00F81E12" w:rsidRPr="0021142E" w:rsidRDefault="00FA0045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К</w:t>
            </w:r>
            <w:r w:rsidR="007E34F2" w:rsidRPr="0021142E">
              <w:rPr>
                <w:sz w:val="24"/>
                <w:szCs w:val="24"/>
              </w:rPr>
              <w:t>асап Станислав Михайлович – 1-1</w:t>
            </w:r>
            <w:r w:rsidR="007E34F2" w:rsidRPr="0021142E">
              <w:rPr>
                <w:sz w:val="24"/>
                <w:szCs w:val="24"/>
                <w:lang w:val="en-US"/>
              </w:rPr>
              <w:t>5</w:t>
            </w:r>
          </w:p>
          <w:p w:rsidR="00F81E12" w:rsidRPr="0021142E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Б</w:t>
            </w:r>
            <w:r w:rsidR="00FA0045" w:rsidRPr="0021142E">
              <w:rPr>
                <w:sz w:val="24"/>
                <w:szCs w:val="24"/>
              </w:rPr>
              <w:t>е</w:t>
            </w:r>
            <w:r w:rsidR="007E34F2" w:rsidRPr="0021142E">
              <w:rPr>
                <w:sz w:val="24"/>
                <w:szCs w:val="24"/>
              </w:rPr>
              <w:t>ркович Владимир Моисеевич – 1-1</w:t>
            </w:r>
            <w:r w:rsidR="007E34F2" w:rsidRPr="0021142E">
              <w:rPr>
                <w:sz w:val="24"/>
                <w:szCs w:val="24"/>
                <w:lang w:val="en-US"/>
              </w:rPr>
              <w:t>5</w:t>
            </w:r>
          </w:p>
          <w:p w:rsidR="00F81E12" w:rsidRPr="0021142E" w:rsidRDefault="007E34F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Чебан Юрий Михайлович –1-1</w:t>
            </w:r>
            <w:r w:rsidRPr="0021142E">
              <w:rPr>
                <w:sz w:val="24"/>
                <w:szCs w:val="24"/>
                <w:lang w:val="en-US"/>
              </w:rPr>
              <w:t>5</w:t>
            </w:r>
          </w:p>
          <w:p w:rsidR="00F81E12" w:rsidRPr="0021142E" w:rsidRDefault="007E34F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Кожан Василий Николаевич – 1-1</w:t>
            </w:r>
            <w:r w:rsidRPr="0021142E">
              <w:rPr>
                <w:sz w:val="24"/>
                <w:szCs w:val="24"/>
                <w:lang w:val="en-US"/>
              </w:rPr>
              <w:t>5</w:t>
            </w:r>
          </w:p>
          <w:p w:rsidR="00F81E12" w:rsidRPr="0021142E" w:rsidRDefault="00FA0045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 xml:space="preserve">Ганин Юрий Григорьевич </w:t>
            </w:r>
            <w:r w:rsidR="007E34F2" w:rsidRPr="0021142E">
              <w:rPr>
                <w:sz w:val="24"/>
                <w:szCs w:val="24"/>
              </w:rPr>
              <w:t>– 1-1</w:t>
            </w:r>
            <w:r w:rsidR="007E34F2" w:rsidRPr="0021142E">
              <w:rPr>
                <w:sz w:val="24"/>
                <w:szCs w:val="24"/>
                <w:lang w:val="en-US"/>
              </w:rPr>
              <w:t>5</w:t>
            </w:r>
          </w:p>
          <w:p w:rsidR="00F81E12" w:rsidRPr="0021142E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21142E">
              <w:rPr>
                <w:sz w:val="24"/>
                <w:szCs w:val="24"/>
              </w:rPr>
              <w:t>Бака Владимир Николаевич – 1-</w:t>
            </w:r>
            <w:r w:rsidR="00FA0045" w:rsidRPr="0021142E">
              <w:rPr>
                <w:sz w:val="24"/>
                <w:szCs w:val="24"/>
              </w:rPr>
              <w:t>1</w:t>
            </w:r>
            <w:r w:rsidR="007E34F2" w:rsidRPr="0021142E">
              <w:rPr>
                <w:sz w:val="24"/>
                <w:szCs w:val="24"/>
                <w:lang w:val="en-US"/>
              </w:rPr>
              <w:t>5</w:t>
            </w:r>
          </w:p>
          <w:p w:rsidR="00F81E12" w:rsidRPr="0021142E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21142E">
              <w:rPr>
                <w:sz w:val="24"/>
                <w:szCs w:val="24"/>
                <w:shd w:val="clear" w:color="auto" w:fill="FFFFFF"/>
              </w:rPr>
              <w:t>Черненко Тамара Борисовна – 1-</w:t>
            </w:r>
            <w:r w:rsidR="00FA0045" w:rsidRPr="0021142E">
              <w:rPr>
                <w:sz w:val="24"/>
                <w:szCs w:val="24"/>
              </w:rPr>
              <w:t>1</w:t>
            </w:r>
            <w:r w:rsidR="007E34F2" w:rsidRPr="0021142E">
              <w:rPr>
                <w:sz w:val="24"/>
                <w:szCs w:val="24"/>
                <w:lang w:val="en-US"/>
              </w:rPr>
              <w:t>5</w:t>
            </w:r>
          </w:p>
          <w:p w:rsidR="00F81E12" w:rsidRPr="0021142E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21142E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21142E">
              <w:rPr>
                <w:sz w:val="24"/>
                <w:szCs w:val="24"/>
              </w:rPr>
              <w:t>Александр Иванович – 1-</w:t>
            </w:r>
            <w:r w:rsidR="00FA0045" w:rsidRPr="0021142E">
              <w:rPr>
                <w:sz w:val="24"/>
                <w:szCs w:val="24"/>
              </w:rPr>
              <w:t>1</w:t>
            </w:r>
            <w:r w:rsidR="007E34F2" w:rsidRPr="0021142E">
              <w:rPr>
                <w:sz w:val="24"/>
                <w:szCs w:val="24"/>
                <w:lang w:val="en-US"/>
              </w:rPr>
              <w:t>5</w:t>
            </w:r>
          </w:p>
          <w:p w:rsidR="00F81E12" w:rsidRPr="0021142E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21142E">
              <w:rPr>
                <w:sz w:val="24"/>
                <w:szCs w:val="24"/>
              </w:rPr>
              <w:t>Фрунза Анатолий Георгиевич – 1-</w:t>
            </w:r>
            <w:r w:rsidR="00FA0045" w:rsidRPr="0021142E">
              <w:rPr>
                <w:sz w:val="24"/>
                <w:szCs w:val="24"/>
              </w:rPr>
              <w:t>1</w:t>
            </w:r>
            <w:r w:rsidR="007E34F2" w:rsidRPr="0021142E">
              <w:rPr>
                <w:sz w:val="24"/>
                <w:szCs w:val="24"/>
                <w:lang w:val="en-US"/>
              </w:rPr>
              <w:t>5</w:t>
            </w:r>
          </w:p>
          <w:p w:rsidR="00F81E12" w:rsidRPr="0021142E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21142E">
              <w:rPr>
                <w:sz w:val="24"/>
                <w:szCs w:val="24"/>
              </w:rPr>
              <w:t>Неделько Денис Александрович – 1-</w:t>
            </w:r>
            <w:r w:rsidR="00FA0045" w:rsidRPr="0021142E">
              <w:rPr>
                <w:sz w:val="24"/>
                <w:szCs w:val="24"/>
              </w:rPr>
              <w:t>1</w:t>
            </w:r>
            <w:r w:rsidR="007E34F2" w:rsidRPr="0021142E">
              <w:rPr>
                <w:sz w:val="24"/>
                <w:szCs w:val="24"/>
                <w:lang w:val="en-US"/>
              </w:rPr>
              <w:t>5</w:t>
            </w:r>
          </w:p>
          <w:p w:rsidR="00F81E12" w:rsidRPr="0021142E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21142E">
              <w:rPr>
                <w:sz w:val="24"/>
                <w:szCs w:val="24"/>
              </w:rPr>
              <w:t>Пянковская Наталья Владимировна – 1-</w:t>
            </w:r>
            <w:r w:rsidR="00FA0045" w:rsidRPr="0021142E">
              <w:rPr>
                <w:sz w:val="24"/>
                <w:szCs w:val="24"/>
              </w:rPr>
              <w:t>1</w:t>
            </w:r>
            <w:r w:rsidR="007E34F2" w:rsidRPr="0021142E">
              <w:rPr>
                <w:sz w:val="24"/>
                <w:szCs w:val="24"/>
                <w:lang w:val="en-US"/>
              </w:rPr>
              <w:t>5</w:t>
            </w:r>
          </w:p>
          <w:p w:rsidR="00F81E12" w:rsidRPr="0021142E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21142E">
              <w:rPr>
                <w:sz w:val="24"/>
                <w:szCs w:val="24"/>
                <w:shd w:val="clear" w:color="auto" w:fill="FFFFFF"/>
              </w:rPr>
              <w:t>Горбатенко Олег Викторович – 1-</w:t>
            </w:r>
            <w:r w:rsidR="00FA0045" w:rsidRPr="0021142E">
              <w:rPr>
                <w:sz w:val="24"/>
                <w:szCs w:val="24"/>
              </w:rPr>
              <w:t>1</w:t>
            </w:r>
            <w:r w:rsidR="007E34F2" w:rsidRPr="0021142E">
              <w:rPr>
                <w:sz w:val="24"/>
                <w:szCs w:val="24"/>
                <w:lang w:val="en-US"/>
              </w:rPr>
              <w:t>5</w:t>
            </w:r>
          </w:p>
          <w:p w:rsidR="00197958" w:rsidRPr="0021142E" w:rsidRDefault="00197958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21142E">
              <w:rPr>
                <w:sz w:val="24"/>
                <w:szCs w:val="24"/>
                <w:shd w:val="clear" w:color="auto" w:fill="FFFFFF"/>
              </w:rPr>
              <w:t>Капшук Наталья Викторовна – 1-</w:t>
            </w:r>
            <w:r w:rsidRPr="0021142E">
              <w:rPr>
                <w:sz w:val="24"/>
                <w:szCs w:val="24"/>
              </w:rPr>
              <w:t>1</w:t>
            </w:r>
            <w:r w:rsidRPr="0021142E">
              <w:rPr>
                <w:sz w:val="24"/>
                <w:szCs w:val="24"/>
                <w:lang w:val="en-US"/>
              </w:rPr>
              <w:t>5</w:t>
            </w:r>
          </w:p>
          <w:p w:rsidR="00197958" w:rsidRPr="0021142E" w:rsidRDefault="00197958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Оболоник Сергей Анатольевич – 6-12,15</w:t>
            </w:r>
          </w:p>
          <w:p w:rsidR="00197958" w:rsidRPr="00F77CC6" w:rsidRDefault="00197958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Кирова Татьяна Петровна – 8-12</w:t>
            </w:r>
          </w:p>
          <w:p w:rsidR="00F77CC6" w:rsidRPr="00F77CC6" w:rsidRDefault="00F77CC6" w:rsidP="002C32C5">
            <w:pPr>
              <w:pStyle w:val="10"/>
              <w:numPr>
                <w:ilvl w:val="0"/>
                <w:numId w:val="6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F77CC6">
              <w:rPr>
                <w:sz w:val="24"/>
                <w:szCs w:val="24"/>
              </w:rPr>
              <w:t>Тумба Александра Иосифовна –</w:t>
            </w:r>
            <w:r>
              <w:rPr>
                <w:sz w:val="24"/>
                <w:szCs w:val="24"/>
                <w:lang w:val="en-US"/>
              </w:rPr>
              <w:t>1-5</w:t>
            </w:r>
          </w:p>
          <w:p w:rsidR="00F81E12" w:rsidRPr="00F77CC6" w:rsidRDefault="00F81E12" w:rsidP="00A56DC0">
            <w:pPr>
              <w:pStyle w:val="10"/>
              <w:tabs>
                <w:tab w:val="left" w:pos="408"/>
                <w:tab w:val="left" w:pos="459"/>
                <w:tab w:val="left" w:pos="730"/>
              </w:tabs>
              <w:ind w:left="34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846" w:type="dxa"/>
            <w:gridSpan w:val="3"/>
          </w:tcPr>
          <w:p w:rsidR="00A56DC0" w:rsidRPr="00F77CC6" w:rsidRDefault="00A56DC0" w:rsidP="00A56DC0">
            <w:pPr>
              <w:pStyle w:val="10"/>
              <w:numPr>
                <w:ilvl w:val="0"/>
                <w:numId w:val="6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Жук Владислав Валерьевич – </w:t>
            </w:r>
            <w:r>
              <w:rPr>
                <w:sz w:val="24"/>
                <w:szCs w:val="24"/>
                <w:lang w:val="en-US"/>
              </w:rPr>
              <w:t>1-5</w:t>
            </w:r>
          </w:p>
          <w:p w:rsidR="00F77CC6" w:rsidRPr="0021142E" w:rsidRDefault="00F77CC6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F77CC6">
              <w:rPr>
                <w:sz w:val="24"/>
                <w:szCs w:val="24"/>
              </w:rPr>
              <w:t>Г</w:t>
            </w:r>
            <w:r w:rsidRPr="00396D88">
              <w:rPr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t xml:space="preserve">горица Станислав Федорович – </w:t>
            </w:r>
            <w:r>
              <w:rPr>
                <w:sz w:val="24"/>
                <w:szCs w:val="24"/>
                <w:lang w:val="en-US"/>
              </w:rPr>
              <w:t>1-5</w:t>
            </w:r>
          </w:p>
          <w:p w:rsidR="00197958" w:rsidRPr="0021142E" w:rsidRDefault="00197958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Баденко Максим Николаевич – 8-12</w:t>
            </w:r>
          </w:p>
          <w:p w:rsidR="00F81E12" w:rsidRPr="0021142E" w:rsidRDefault="00FA0045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Глушкова Мария Николаевна – 9</w:t>
            </w:r>
          </w:p>
          <w:p w:rsidR="00F81E12" w:rsidRPr="0021142E" w:rsidRDefault="00FA0045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Логинова Татьяна Геннадьевна – 11</w:t>
            </w:r>
          </w:p>
          <w:p w:rsidR="00F81E12" w:rsidRPr="0021142E" w:rsidRDefault="00F81E1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Цуркан Алексей Алексеевич</w:t>
            </w:r>
            <w:r w:rsidR="003E1CD9" w:rsidRPr="0021142E">
              <w:rPr>
                <w:sz w:val="24"/>
                <w:szCs w:val="24"/>
              </w:rPr>
              <w:t xml:space="preserve"> </w:t>
            </w:r>
            <w:r w:rsidR="00FA0045" w:rsidRPr="0021142E">
              <w:rPr>
                <w:sz w:val="24"/>
                <w:szCs w:val="24"/>
              </w:rPr>
              <w:t>– 12,14</w:t>
            </w:r>
          </w:p>
          <w:p w:rsidR="00F81E12" w:rsidRPr="0021142E" w:rsidRDefault="003E1CD9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Калалб Еужениу Витальевич – 12</w:t>
            </w:r>
          </w:p>
          <w:p w:rsidR="003E1CD9" w:rsidRPr="0021142E" w:rsidRDefault="003E1CD9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Иванченко</w:t>
            </w:r>
            <w:r w:rsidR="00FA0045" w:rsidRPr="0021142E">
              <w:rPr>
                <w:sz w:val="24"/>
                <w:szCs w:val="24"/>
              </w:rPr>
              <w:t xml:space="preserve"> Роман Дмитриевич – 14</w:t>
            </w:r>
          </w:p>
          <w:p w:rsidR="003E1CD9" w:rsidRPr="0021142E" w:rsidRDefault="003E1CD9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Лозовский Вадим Ефимович – 12, 13</w:t>
            </w:r>
          </w:p>
          <w:p w:rsidR="003E1CD9" w:rsidRPr="0021142E" w:rsidRDefault="003E1CD9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Ковтун</w:t>
            </w:r>
            <w:r w:rsidR="00FA0045" w:rsidRPr="0021142E">
              <w:rPr>
                <w:sz w:val="24"/>
                <w:szCs w:val="24"/>
              </w:rPr>
              <w:t xml:space="preserve"> Андрей Викторович – 13</w:t>
            </w:r>
          </w:p>
          <w:p w:rsidR="00FA0045" w:rsidRPr="0021142E" w:rsidRDefault="00FA0045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Цициловская  Юля Олеговна – 6</w:t>
            </w:r>
          </w:p>
          <w:p w:rsidR="00FA0045" w:rsidRPr="0021142E" w:rsidRDefault="00FA0045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Ситкина Наталья Юрьевна – 7-12</w:t>
            </w:r>
          </w:p>
          <w:p w:rsidR="007E34F2" w:rsidRPr="0021142E" w:rsidRDefault="007E34F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Довгопол Олег Анатольевич – 15</w:t>
            </w:r>
          </w:p>
          <w:p w:rsidR="007E34F2" w:rsidRPr="0021142E" w:rsidRDefault="007E34F2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Деревенко Иван Иванович – 15</w:t>
            </w:r>
          </w:p>
          <w:p w:rsidR="007E34F2" w:rsidRPr="0021142E" w:rsidRDefault="004E0194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Кара Юри</w:t>
            </w:r>
            <w:r w:rsidR="007E34F2" w:rsidRPr="0021142E">
              <w:rPr>
                <w:sz w:val="24"/>
                <w:szCs w:val="24"/>
              </w:rPr>
              <w:t xml:space="preserve">й Иосифович – </w:t>
            </w:r>
            <w:r w:rsidR="00197958" w:rsidRPr="0021142E">
              <w:rPr>
                <w:sz w:val="24"/>
                <w:szCs w:val="24"/>
              </w:rPr>
              <w:t>8</w:t>
            </w:r>
          </w:p>
          <w:p w:rsidR="00197958" w:rsidRPr="0021142E" w:rsidRDefault="00197958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 xml:space="preserve">Иванова </w:t>
            </w:r>
            <w:r w:rsidR="00207163" w:rsidRPr="0021142E">
              <w:rPr>
                <w:sz w:val="24"/>
                <w:szCs w:val="24"/>
              </w:rPr>
              <w:t>Альбина Дмитриевна</w:t>
            </w:r>
            <w:r w:rsidRPr="0021142E">
              <w:rPr>
                <w:sz w:val="24"/>
                <w:szCs w:val="24"/>
              </w:rPr>
              <w:t>– 9</w:t>
            </w:r>
          </w:p>
          <w:p w:rsidR="00197958" w:rsidRPr="0021142E" w:rsidRDefault="00197958" w:rsidP="002C32C5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1142E">
              <w:rPr>
                <w:sz w:val="24"/>
                <w:szCs w:val="24"/>
              </w:rPr>
              <w:t>Чернобай Василий Леонидович – 10</w:t>
            </w:r>
          </w:p>
        </w:tc>
      </w:tr>
      <w:tr w:rsidR="00F81E12" w:rsidTr="002C32C5">
        <w:trPr>
          <w:gridAfter w:val="1"/>
          <w:wAfter w:w="1090" w:type="dxa"/>
          <w:trHeight w:val="435"/>
        </w:trPr>
        <w:tc>
          <w:tcPr>
            <w:tcW w:w="2814" w:type="dxa"/>
            <w:hideMark/>
          </w:tcPr>
          <w:p w:rsidR="00F81E12" w:rsidRDefault="00F81E12">
            <w:pPr>
              <w:pStyle w:val="10"/>
              <w:tabs>
                <w:tab w:val="left" w:pos="390"/>
                <w:tab w:val="left" w:pos="567"/>
              </w:tabs>
              <w:spacing w:line="276" w:lineRule="auto"/>
              <w:ind w:left="1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074" w:type="dxa"/>
            <w:gridSpan w:val="3"/>
          </w:tcPr>
          <w:p w:rsidR="00F81E12" w:rsidRDefault="00F81E12">
            <w:pPr>
              <w:pStyle w:val="10"/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Депутаты  ВС ПМР:</w:t>
            </w:r>
          </w:p>
          <w:p w:rsidR="00F81E12" w:rsidRDefault="00F81E12">
            <w:pPr>
              <w:pStyle w:val="10"/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81E12" w:rsidTr="002C32C5">
        <w:trPr>
          <w:gridAfter w:val="1"/>
          <w:wAfter w:w="1090" w:type="dxa"/>
          <w:trHeight w:val="1356"/>
        </w:trPr>
        <w:tc>
          <w:tcPr>
            <w:tcW w:w="2814" w:type="dxa"/>
            <w:hideMark/>
          </w:tcPr>
          <w:p w:rsidR="00F81E12" w:rsidRDefault="00F81E12" w:rsidP="002C32C5">
            <w:pPr>
              <w:pStyle w:val="10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Гузун В. М.</w:t>
            </w:r>
          </w:p>
          <w:p w:rsidR="00F81E12" w:rsidRDefault="00F81E12" w:rsidP="002C32C5">
            <w:pPr>
              <w:pStyle w:val="10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Дони В. М.</w:t>
            </w:r>
          </w:p>
          <w:p w:rsidR="00F81E12" w:rsidRDefault="00F81E12" w:rsidP="002C32C5">
            <w:pPr>
              <w:pStyle w:val="10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Кравчук В. В.</w:t>
            </w:r>
          </w:p>
          <w:p w:rsidR="00F81E12" w:rsidRDefault="00F81E12" w:rsidP="002C32C5">
            <w:pPr>
              <w:pStyle w:val="10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Межинский А. В.</w:t>
            </w:r>
          </w:p>
        </w:tc>
        <w:tc>
          <w:tcPr>
            <w:tcW w:w="3274" w:type="dxa"/>
            <w:gridSpan w:val="2"/>
          </w:tcPr>
          <w:p w:rsidR="00F81E12" w:rsidRDefault="00F81E12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Коршунов А. В.</w:t>
            </w:r>
          </w:p>
          <w:p w:rsidR="00F81E12" w:rsidRDefault="00F81E12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Антюфеева Г. М.</w:t>
            </w:r>
          </w:p>
          <w:p w:rsidR="00F81E12" w:rsidRDefault="00F81E12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Чебан С. Ф.</w:t>
            </w:r>
          </w:p>
          <w:p w:rsidR="00F81E12" w:rsidRDefault="00F81E12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Леонтьев О. С. </w:t>
            </w:r>
          </w:p>
          <w:p w:rsidR="00F81E12" w:rsidRDefault="00F81E12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Василатий О. В.</w:t>
            </w:r>
          </w:p>
          <w:p w:rsidR="00F81E12" w:rsidRPr="00F77CC6" w:rsidRDefault="00197958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Буга И. С.</w:t>
            </w:r>
          </w:p>
        </w:tc>
        <w:tc>
          <w:tcPr>
            <w:tcW w:w="2800" w:type="dxa"/>
          </w:tcPr>
          <w:p w:rsidR="00197958" w:rsidRDefault="00197958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Бурла М. П.</w:t>
            </w:r>
          </w:p>
          <w:p w:rsidR="00197958" w:rsidRDefault="00F81E12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Онуфриенко А. Н.</w:t>
            </w:r>
          </w:p>
          <w:p w:rsidR="00197958" w:rsidRPr="00197958" w:rsidRDefault="00197958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197958">
              <w:rPr>
                <w:sz w:val="24"/>
                <w:szCs w:val="24"/>
              </w:rPr>
              <w:t>Левицкий В. Ф.</w:t>
            </w:r>
          </w:p>
          <w:p w:rsidR="00197958" w:rsidRDefault="00197958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С. А.</w:t>
            </w:r>
          </w:p>
          <w:p w:rsidR="00197958" w:rsidRDefault="00197958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Тюряева С. А.</w:t>
            </w:r>
          </w:p>
          <w:p w:rsidR="00F81E12" w:rsidRPr="00F77CC6" w:rsidRDefault="00197958" w:rsidP="002C32C5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 В. И.</w:t>
            </w:r>
          </w:p>
        </w:tc>
      </w:tr>
    </w:tbl>
    <w:p w:rsidR="00F81E12" w:rsidRDefault="00F77CC6" w:rsidP="00F81E12">
      <w:pPr>
        <w:pStyle w:val="1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81E12">
        <w:rPr>
          <w:sz w:val="24"/>
          <w:szCs w:val="24"/>
        </w:rPr>
        <w:t xml:space="preserve">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F81E12" w:rsidRDefault="00F81E12" w:rsidP="00F81E12">
      <w:pPr>
        <w:pStyle w:val="10"/>
        <w:jc w:val="both"/>
        <w:rPr>
          <w:i/>
          <w:sz w:val="16"/>
          <w:szCs w:val="16"/>
        </w:rPr>
      </w:pPr>
    </w:p>
    <w:p w:rsidR="00F81E12" w:rsidRDefault="00F81E12" w:rsidP="00F81E12">
      <w:pPr>
        <w:pStyle w:val="1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5450CA" w:rsidRDefault="005450CA" w:rsidP="002C32C5">
      <w:pPr>
        <w:pStyle w:val="10"/>
        <w:outlineLvl w:val="0"/>
        <w:rPr>
          <w:b/>
          <w:bCs/>
          <w:sz w:val="24"/>
          <w:szCs w:val="24"/>
          <w:u w:val="single"/>
        </w:rPr>
      </w:pPr>
    </w:p>
    <w:p w:rsidR="00F81E12" w:rsidRPr="006A1472" w:rsidRDefault="00F81E12" w:rsidP="00F81E12">
      <w:pPr>
        <w:pStyle w:val="10"/>
        <w:jc w:val="center"/>
        <w:outlineLvl w:val="0"/>
        <w:rPr>
          <w:b/>
          <w:bCs/>
          <w:sz w:val="24"/>
          <w:szCs w:val="24"/>
          <w:u w:val="single"/>
        </w:rPr>
      </w:pPr>
      <w:r w:rsidRPr="006A1472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F81E12" w:rsidRPr="006A1472" w:rsidRDefault="00F81E12" w:rsidP="00F81E12">
      <w:pPr>
        <w:pStyle w:val="10"/>
        <w:jc w:val="center"/>
        <w:outlineLvl w:val="0"/>
        <w:rPr>
          <w:b/>
          <w:bCs/>
          <w:sz w:val="24"/>
          <w:szCs w:val="24"/>
          <w:u w:val="single"/>
        </w:rPr>
      </w:pPr>
    </w:p>
    <w:p w:rsidR="00F81E12" w:rsidRPr="006A1472" w:rsidRDefault="00F81E12" w:rsidP="00F81E12">
      <w:pPr>
        <w:pStyle w:val="2"/>
        <w:numPr>
          <w:ilvl w:val="0"/>
          <w:numId w:val="5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 xml:space="preserve">п. 1362/1 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A1472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6A1472">
        <w:rPr>
          <w:rFonts w:ascii="Times New Roman" w:hAnsi="Times New Roman"/>
          <w:b/>
          <w:sz w:val="24"/>
          <w:szCs w:val="24"/>
        </w:rPr>
        <w:t>«</w:t>
      </w:r>
      <w:r w:rsidRPr="006A1472">
        <w:rPr>
          <w:rFonts w:ascii="Times New Roman" w:hAnsi="Times New Roman"/>
          <w:b/>
          <w:color w:val="000000"/>
          <w:sz w:val="24"/>
          <w:szCs w:val="24"/>
        </w:rPr>
        <w:t>О внесении изменений и дополнений в Закон Приднестровской Молдавской Республики  «О государственной регистрации юридических лиц и индивидуальных предпринимателей в Приднестровской Молдавской Республике</w:t>
      </w:r>
      <w:r w:rsidRPr="006A1472">
        <w:rPr>
          <w:rFonts w:ascii="Times New Roman" w:hAnsi="Times New Roman"/>
          <w:b/>
          <w:sz w:val="24"/>
          <w:szCs w:val="24"/>
        </w:rPr>
        <w:t>»</w:t>
      </w:r>
      <w:r w:rsidR="005450CA" w:rsidRPr="006A14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1472">
        <w:rPr>
          <w:rFonts w:ascii="Times New Roman" w:hAnsi="Times New Roman"/>
          <w:b/>
          <w:sz w:val="24"/>
          <w:szCs w:val="24"/>
        </w:rPr>
        <w:t>(</w:t>
      </w:r>
      <w:r w:rsidRPr="006A1472">
        <w:rPr>
          <w:b/>
          <w:sz w:val="24"/>
          <w:szCs w:val="24"/>
        </w:rPr>
        <w:t xml:space="preserve"> </w:t>
      </w:r>
      <w:r w:rsidRPr="006A1472">
        <w:rPr>
          <w:rFonts w:ascii="Times New Roman" w:hAnsi="Times New Roman"/>
          <w:b/>
          <w:sz w:val="24"/>
          <w:szCs w:val="24"/>
        </w:rPr>
        <w:t>I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A1472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Исп.:</w:t>
      </w:r>
      <w:r w:rsidRPr="006A1472">
        <w:t xml:space="preserve"> О. С. Бондарец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З/И:</w:t>
      </w:r>
      <w:r w:rsidRPr="006A1472">
        <w:t xml:space="preserve"> Правительство ПМР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Отв./К</w:t>
      </w:r>
      <w:r w:rsidRPr="006A1472">
        <w:t xml:space="preserve"> – В. М. Гузун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lastRenderedPageBreak/>
        <w:t>Докладчик</w:t>
      </w:r>
      <w:r w:rsidRPr="006A1472">
        <w:t xml:space="preserve"> – </w:t>
      </w:r>
      <w:r w:rsidR="0021142E" w:rsidRPr="006A1472">
        <w:t>Правительство ПМР</w:t>
      </w:r>
    </w:p>
    <w:p w:rsidR="00F81E12" w:rsidRPr="006A1472" w:rsidRDefault="00F81E12" w:rsidP="00F81E12">
      <w:pPr>
        <w:pStyle w:val="10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Официальные представители: </w:t>
      </w:r>
      <w:r w:rsidRPr="006A1472">
        <w:rPr>
          <w:sz w:val="24"/>
          <w:szCs w:val="24"/>
        </w:rPr>
        <w:t>А. И</w:t>
      </w:r>
      <w:r w:rsidRPr="006A1472">
        <w:rPr>
          <w:b/>
          <w:sz w:val="24"/>
          <w:szCs w:val="24"/>
        </w:rPr>
        <w:t xml:space="preserve">. </w:t>
      </w:r>
      <w:r w:rsidRPr="006A1472">
        <w:rPr>
          <w:sz w:val="24"/>
          <w:szCs w:val="24"/>
        </w:rPr>
        <w:t>Тумба, В. В. Жук, С. Ф. Григорица</w:t>
      </w:r>
    </w:p>
    <w:p w:rsidR="00F81E12" w:rsidRPr="006A1472" w:rsidRDefault="00F81E12" w:rsidP="00F81E12">
      <w:pPr>
        <w:pStyle w:val="2"/>
        <w:numPr>
          <w:ilvl w:val="0"/>
          <w:numId w:val="5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 xml:space="preserve">п. 1362/2 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A1472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6A1472">
        <w:rPr>
          <w:rFonts w:ascii="Times New Roman" w:hAnsi="Times New Roman"/>
          <w:b/>
          <w:sz w:val="24"/>
          <w:szCs w:val="24"/>
        </w:rPr>
        <w:t xml:space="preserve">О внесении </w:t>
      </w:r>
      <w:r w:rsidRPr="006A1472">
        <w:rPr>
          <w:rFonts w:ascii="Times New Roman" w:hAnsi="Times New Roman"/>
          <w:b/>
          <w:bCs/>
          <w:sz w:val="24"/>
          <w:szCs w:val="24"/>
        </w:rPr>
        <w:t>изменений и дополнений</w:t>
      </w:r>
      <w:r w:rsidRPr="006A1472">
        <w:rPr>
          <w:rFonts w:ascii="Times New Roman" w:hAnsi="Times New Roman"/>
          <w:b/>
          <w:sz w:val="24"/>
          <w:szCs w:val="24"/>
        </w:rPr>
        <w:t xml:space="preserve"> в Закон Приднестровской Молдавской Республики «</w:t>
      </w:r>
      <w:r w:rsidRPr="006A1472">
        <w:rPr>
          <w:rFonts w:ascii="Times New Roman" w:hAnsi="Times New Roman"/>
          <w:b/>
          <w:bCs/>
          <w:sz w:val="24"/>
          <w:szCs w:val="24"/>
        </w:rPr>
        <w:t>О государственной регистрации прав на недвижимое имущество и сделок с ним»</w:t>
      </w:r>
      <w:r w:rsidRPr="006A1472">
        <w:rPr>
          <w:rFonts w:ascii="Times New Roman" w:hAnsi="Times New Roman"/>
          <w:sz w:val="24"/>
          <w:szCs w:val="24"/>
        </w:rPr>
        <w:t xml:space="preserve"> </w:t>
      </w:r>
      <w:r w:rsidR="008A45F0" w:rsidRPr="006A1472">
        <w:rPr>
          <w:rFonts w:ascii="Times New Roman" w:hAnsi="Times New Roman"/>
          <w:sz w:val="24"/>
          <w:szCs w:val="24"/>
        </w:rPr>
        <w:t>(</w:t>
      </w:r>
      <w:r w:rsidRPr="006A1472">
        <w:rPr>
          <w:rFonts w:ascii="Times New Roman" w:hAnsi="Times New Roman"/>
          <w:b/>
          <w:sz w:val="24"/>
          <w:szCs w:val="24"/>
        </w:rPr>
        <w:t>I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A1472">
        <w:rPr>
          <w:rFonts w:ascii="Times New Roman" w:hAnsi="Times New Roman"/>
          <w:b/>
          <w:sz w:val="24"/>
          <w:szCs w:val="24"/>
        </w:rPr>
        <w:t xml:space="preserve"> чтение</w:t>
      </w:r>
      <w:r w:rsidRPr="006A1472">
        <w:rPr>
          <w:rFonts w:ascii="Times New Roman" w:hAnsi="Times New Roman"/>
          <w:sz w:val="24"/>
          <w:szCs w:val="24"/>
        </w:rPr>
        <w:t>)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Исп.:</w:t>
      </w:r>
      <w:r w:rsidRPr="006A1472">
        <w:t xml:space="preserve"> О. С. Бондарец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З/И:</w:t>
      </w:r>
      <w:r w:rsidRPr="006A1472">
        <w:t xml:space="preserve"> Правительство ПМР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Отв./К</w:t>
      </w:r>
      <w:r w:rsidRPr="006A1472">
        <w:t xml:space="preserve"> – В. М. Гузун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Докладчик</w:t>
      </w:r>
      <w:r w:rsidRPr="006A1472">
        <w:t xml:space="preserve"> – </w:t>
      </w:r>
      <w:r w:rsidR="0021142E" w:rsidRPr="006A1472">
        <w:t>Правительство ПМР</w:t>
      </w:r>
    </w:p>
    <w:p w:rsidR="00F81E12" w:rsidRPr="006A1472" w:rsidRDefault="00F81E12" w:rsidP="00F81E12">
      <w:pPr>
        <w:pStyle w:val="10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Официальные представители: </w:t>
      </w:r>
      <w:r w:rsidRPr="006A1472">
        <w:rPr>
          <w:sz w:val="24"/>
          <w:szCs w:val="24"/>
        </w:rPr>
        <w:t>А. И</w:t>
      </w:r>
      <w:r w:rsidRPr="006A1472">
        <w:rPr>
          <w:b/>
          <w:sz w:val="24"/>
          <w:szCs w:val="24"/>
        </w:rPr>
        <w:t xml:space="preserve">. </w:t>
      </w:r>
      <w:r w:rsidRPr="006A1472">
        <w:rPr>
          <w:sz w:val="24"/>
          <w:szCs w:val="24"/>
        </w:rPr>
        <w:t>Тумба, В. В. Жук, С. Ф. Григорица</w:t>
      </w:r>
    </w:p>
    <w:p w:rsidR="00F81E12" w:rsidRPr="006A1472" w:rsidRDefault="00F81E12" w:rsidP="00F81E12">
      <w:pPr>
        <w:pStyle w:val="2"/>
        <w:numPr>
          <w:ilvl w:val="0"/>
          <w:numId w:val="5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 xml:space="preserve">п. 1362/3 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A1472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6A1472">
        <w:rPr>
          <w:rFonts w:ascii="Times New Roman" w:hAnsi="Times New Roman"/>
          <w:b/>
          <w:sz w:val="24"/>
          <w:szCs w:val="24"/>
        </w:rPr>
        <w:t xml:space="preserve">О внесении дополнений в Закон Приднестровской Молдавской Республики «О селекционных достижениях» </w:t>
      </w:r>
      <w:r w:rsidR="005450CA" w:rsidRPr="006A1472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6A1472">
        <w:rPr>
          <w:rFonts w:ascii="Times New Roman" w:hAnsi="Times New Roman"/>
          <w:sz w:val="24"/>
          <w:szCs w:val="24"/>
        </w:rPr>
        <w:t>(</w:t>
      </w:r>
      <w:r w:rsidRPr="006A1472">
        <w:rPr>
          <w:rFonts w:ascii="Times New Roman" w:hAnsi="Times New Roman"/>
          <w:b/>
          <w:sz w:val="24"/>
          <w:szCs w:val="24"/>
        </w:rPr>
        <w:t>I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A1472">
        <w:rPr>
          <w:rFonts w:ascii="Times New Roman" w:hAnsi="Times New Roman"/>
          <w:b/>
          <w:sz w:val="24"/>
          <w:szCs w:val="24"/>
        </w:rPr>
        <w:t xml:space="preserve"> чтение</w:t>
      </w:r>
      <w:r w:rsidRPr="006A1472">
        <w:rPr>
          <w:rFonts w:ascii="Times New Roman" w:hAnsi="Times New Roman"/>
          <w:sz w:val="24"/>
          <w:szCs w:val="24"/>
        </w:rPr>
        <w:t>)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Исп: </w:t>
      </w:r>
      <w:r w:rsidRPr="006A1472">
        <w:rPr>
          <w:sz w:val="24"/>
          <w:szCs w:val="24"/>
        </w:rPr>
        <w:t>О. С. Бондарец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r w:rsidRPr="006A1472">
        <w:rPr>
          <w:b/>
        </w:rPr>
        <w:t>З/И</w:t>
      </w:r>
      <w:r w:rsidRPr="006A1472">
        <w:t xml:space="preserve"> – Правительство ПМР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Отв./К</w:t>
      </w:r>
      <w:r w:rsidRPr="006A1472">
        <w:rPr>
          <w:sz w:val="24"/>
          <w:szCs w:val="24"/>
        </w:rPr>
        <w:t xml:space="preserve"> – В. М. Гузун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Докладчик</w:t>
      </w:r>
      <w:r w:rsidRPr="006A1472">
        <w:rPr>
          <w:sz w:val="24"/>
          <w:szCs w:val="24"/>
        </w:rPr>
        <w:t xml:space="preserve"> – </w:t>
      </w:r>
      <w:r w:rsidR="0021142E" w:rsidRPr="006A1472">
        <w:t>Правительство ПМР</w:t>
      </w:r>
    </w:p>
    <w:p w:rsidR="00F81E12" w:rsidRPr="006A1472" w:rsidRDefault="00F81E12" w:rsidP="00F81E12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Официальные представители: </w:t>
      </w:r>
      <w:r w:rsidRPr="006A1472">
        <w:rPr>
          <w:sz w:val="24"/>
          <w:szCs w:val="24"/>
        </w:rPr>
        <w:t>А. И</w:t>
      </w:r>
      <w:r w:rsidRPr="006A1472">
        <w:rPr>
          <w:b/>
          <w:sz w:val="24"/>
          <w:szCs w:val="24"/>
        </w:rPr>
        <w:t xml:space="preserve">. </w:t>
      </w:r>
      <w:r w:rsidRPr="006A1472">
        <w:rPr>
          <w:sz w:val="24"/>
          <w:szCs w:val="24"/>
        </w:rPr>
        <w:t>Тумба, В. В. Жук, С. Ф. Григорица</w:t>
      </w:r>
    </w:p>
    <w:p w:rsidR="00F81E12" w:rsidRPr="006A1472" w:rsidRDefault="00F81E12" w:rsidP="00F81E12">
      <w:pPr>
        <w:pStyle w:val="2"/>
        <w:numPr>
          <w:ilvl w:val="0"/>
          <w:numId w:val="5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 xml:space="preserve">п. 1362/4 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A1472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6A1472">
        <w:rPr>
          <w:rFonts w:ascii="Times New Roman" w:hAnsi="Times New Roman"/>
          <w:b/>
          <w:sz w:val="24"/>
          <w:szCs w:val="24"/>
        </w:rPr>
        <w:t xml:space="preserve">О внесении дополнений в Закон Приднестровской Молдавской Республики «Патентный закон» </w:t>
      </w:r>
      <w:r w:rsidRPr="006A1472">
        <w:rPr>
          <w:rFonts w:ascii="Times New Roman" w:hAnsi="Times New Roman"/>
          <w:sz w:val="24"/>
          <w:szCs w:val="24"/>
        </w:rPr>
        <w:t>(</w:t>
      </w:r>
      <w:r w:rsidRPr="006A1472">
        <w:rPr>
          <w:rFonts w:ascii="Times New Roman" w:hAnsi="Times New Roman"/>
          <w:b/>
          <w:sz w:val="24"/>
          <w:szCs w:val="24"/>
        </w:rPr>
        <w:t>I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A1472">
        <w:rPr>
          <w:rFonts w:ascii="Times New Roman" w:hAnsi="Times New Roman"/>
          <w:b/>
          <w:sz w:val="24"/>
          <w:szCs w:val="24"/>
        </w:rPr>
        <w:t xml:space="preserve"> чтение</w:t>
      </w:r>
      <w:r w:rsidRPr="006A1472">
        <w:rPr>
          <w:rFonts w:ascii="Times New Roman" w:hAnsi="Times New Roman"/>
          <w:sz w:val="24"/>
          <w:szCs w:val="24"/>
        </w:rPr>
        <w:t>)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Исп: </w:t>
      </w:r>
      <w:r w:rsidRPr="006A1472">
        <w:rPr>
          <w:sz w:val="24"/>
          <w:szCs w:val="24"/>
        </w:rPr>
        <w:t>О. С. Бондарец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r w:rsidRPr="006A1472">
        <w:rPr>
          <w:b/>
        </w:rPr>
        <w:t>З/И</w:t>
      </w:r>
      <w:r w:rsidRPr="006A1472">
        <w:t xml:space="preserve"> – Правительство ПМР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Отв./К</w:t>
      </w:r>
      <w:r w:rsidRPr="006A1472">
        <w:rPr>
          <w:sz w:val="24"/>
          <w:szCs w:val="24"/>
        </w:rPr>
        <w:t xml:space="preserve"> – В. М. Гузун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Докладчик</w:t>
      </w:r>
      <w:r w:rsidRPr="006A1472">
        <w:rPr>
          <w:sz w:val="24"/>
          <w:szCs w:val="24"/>
        </w:rPr>
        <w:t xml:space="preserve"> – </w:t>
      </w:r>
      <w:r w:rsidR="008A45F0" w:rsidRPr="006A1472">
        <w:rPr>
          <w:sz w:val="24"/>
          <w:szCs w:val="24"/>
        </w:rPr>
        <w:t>В. М. Гузун</w:t>
      </w:r>
    </w:p>
    <w:p w:rsidR="00F81E12" w:rsidRPr="006A1472" w:rsidRDefault="00F81E12" w:rsidP="00F81E12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Официальные представители: </w:t>
      </w:r>
      <w:r w:rsidRPr="006A1472">
        <w:rPr>
          <w:sz w:val="24"/>
          <w:szCs w:val="24"/>
        </w:rPr>
        <w:t>А. И</w:t>
      </w:r>
      <w:r w:rsidRPr="006A1472">
        <w:rPr>
          <w:b/>
          <w:sz w:val="24"/>
          <w:szCs w:val="24"/>
        </w:rPr>
        <w:t xml:space="preserve">. </w:t>
      </w:r>
      <w:r w:rsidRPr="006A1472">
        <w:rPr>
          <w:sz w:val="24"/>
          <w:szCs w:val="24"/>
        </w:rPr>
        <w:t>Тумба, В. В. Жук, С. Ф. Григорица</w:t>
      </w:r>
    </w:p>
    <w:p w:rsidR="00F81E12" w:rsidRPr="006A1472" w:rsidRDefault="00F81E12" w:rsidP="00F81E12">
      <w:pPr>
        <w:pStyle w:val="2"/>
        <w:numPr>
          <w:ilvl w:val="0"/>
          <w:numId w:val="5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 xml:space="preserve">п. 1362/5 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A1472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6A1472">
        <w:rPr>
          <w:rFonts w:ascii="Times New Roman" w:hAnsi="Times New Roman"/>
          <w:b/>
          <w:sz w:val="24"/>
          <w:szCs w:val="24"/>
        </w:rPr>
        <w:t xml:space="preserve">О внесении дополнений в Закон Приднестровской Молдавской Республики «О товарных знаках, знаках обслуживания, наименованиях мест происхождения товаров и фирменных наименованиях» </w:t>
      </w:r>
      <w:r w:rsidRPr="006A1472">
        <w:rPr>
          <w:rFonts w:ascii="Times New Roman" w:hAnsi="Times New Roman"/>
          <w:sz w:val="24"/>
          <w:szCs w:val="24"/>
        </w:rPr>
        <w:t>(</w:t>
      </w:r>
      <w:r w:rsidRPr="006A1472">
        <w:rPr>
          <w:rFonts w:ascii="Times New Roman" w:hAnsi="Times New Roman"/>
          <w:b/>
          <w:sz w:val="24"/>
          <w:szCs w:val="24"/>
        </w:rPr>
        <w:t>I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A1472">
        <w:rPr>
          <w:rFonts w:ascii="Times New Roman" w:hAnsi="Times New Roman"/>
          <w:b/>
          <w:sz w:val="24"/>
          <w:szCs w:val="24"/>
        </w:rPr>
        <w:t xml:space="preserve"> чтение</w:t>
      </w:r>
      <w:r w:rsidRPr="006A1472">
        <w:rPr>
          <w:rFonts w:ascii="Times New Roman" w:hAnsi="Times New Roman"/>
          <w:sz w:val="24"/>
          <w:szCs w:val="24"/>
        </w:rPr>
        <w:t>)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Исп: </w:t>
      </w:r>
      <w:r w:rsidRPr="006A1472">
        <w:rPr>
          <w:sz w:val="24"/>
          <w:szCs w:val="24"/>
        </w:rPr>
        <w:t>О. С. Бондарец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r w:rsidRPr="006A1472">
        <w:rPr>
          <w:b/>
        </w:rPr>
        <w:t>З/И</w:t>
      </w:r>
      <w:r w:rsidRPr="006A1472">
        <w:t xml:space="preserve"> – Правительство ПМР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Отв./К</w:t>
      </w:r>
      <w:r w:rsidRPr="006A1472">
        <w:rPr>
          <w:sz w:val="24"/>
          <w:szCs w:val="24"/>
        </w:rPr>
        <w:t xml:space="preserve"> – В. М. Гузун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Докладчик</w:t>
      </w:r>
      <w:r w:rsidRPr="006A1472">
        <w:rPr>
          <w:sz w:val="24"/>
          <w:szCs w:val="24"/>
        </w:rPr>
        <w:t xml:space="preserve"> – </w:t>
      </w:r>
      <w:r w:rsidR="0021142E" w:rsidRPr="006A1472">
        <w:t>Правительство ПМР</w:t>
      </w:r>
    </w:p>
    <w:p w:rsidR="00F81E12" w:rsidRPr="006A1472" w:rsidRDefault="00F81E12" w:rsidP="00F81E12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Официальные представители: </w:t>
      </w:r>
      <w:r w:rsidRPr="006A1472">
        <w:rPr>
          <w:sz w:val="24"/>
          <w:szCs w:val="24"/>
        </w:rPr>
        <w:t>А. И</w:t>
      </w:r>
      <w:r w:rsidRPr="006A1472">
        <w:rPr>
          <w:b/>
          <w:sz w:val="24"/>
          <w:szCs w:val="24"/>
        </w:rPr>
        <w:t xml:space="preserve">. </w:t>
      </w:r>
      <w:r w:rsidR="002771C2" w:rsidRPr="006A1472">
        <w:rPr>
          <w:sz w:val="24"/>
          <w:szCs w:val="24"/>
        </w:rPr>
        <w:t>Тумба, В. В. Жук</w:t>
      </w:r>
      <w:r w:rsidRPr="006A1472">
        <w:rPr>
          <w:sz w:val="24"/>
          <w:szCs w:val="24"/>
        </w:rPr>
        <w:t>, С. Ф. Григорица</w:t>
      </w:r>
    </w:p>
    <w:p w:rsidR="00F81E12" w:rsidRPr="006A1472" w:rsidRDefault="002771C2" w:rsidP="002771C2">
      <w:pPr>
        <w:pStyle w:val="2"/>
        <w:tabs>
          <w:tab w:val="left" w:pos="0"/>
        </w:tabs>
        <w:jc w:val="both"/>
        <w:rPr>
          <w:rFonts w:ascii="Times New Roman" w:hAnsi="Times New Roman"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F81E12" w:rsidRPr="006A1472">
        <w:rPr>
          <w:rFonts w:ascii="Times New Roman" w:hAnsi="Times New Roman"/>
          <w:b/>
          <w:bCs/>
          <w:sz w:val="24"/>
          <w:szCs w:val="24"/>
        </w:rPr>
        <w:t xml:space="preserve">п. 1094 </w:t>
      </w:r>
      <w:r w:rsidR="00F81E12"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="00F81E12" w:rsidRPr="006A1472">
        <w:rPr>
          <w:rFonts w:ascii="Times New Roman" w:hAnsi="Times New Roman"/>
          <w:sz w:val="24"/>
          <w:szCs w:val="24"/>
        </w:rPr>
        <w:t xml:space="preserve"> – Проект закона </w:t>
      </w:r>
      <w:r w:rsidR="00F81E12" w:rsidRPr="006A1472">
        <w:rPr>
          <w:rFonts w:ascii="Times New Roman" w:hAnsi="Times New Roman"/>
          <w:b/>
          <w:sz w:val="24"/>
          <w:szCs w:val="24"/>
        </w:rPr>
        <w:t xml:space="preserve">«О </w:t>
      </w:r>
      <w:r w:rsidR="00F81E12" w:rsidRPr="0021142E">
        <w:rPr>
          <w:rFonts w:ascii="Times New Roman" w:hAnsi="Times New Roman"/>
          <w:b/>
          <w:sz w:val="24"/>
          <w:szCs w:val="24"/>
        </w:rPr>
        <w:t>внесении изменения и дополнения в некоторые законы Приднестровской Молдавской Республики» (I</w:t>
      </w:r>
      <w:r w:rsidR="00F81E12" w:rsidRPr="0021142E">
        <w:rPr>
          <w:rFonts w:ascii="Times New Roman" w:hAnsi="Times New Roman"/>
          <w:b/>
          <w:sz w:val="24"/>
          <w:szCs w:val="24"/>
          <w:lang w:val="en-US"/>
        </w:rPr>
        <w:t>I</w:t>
      </w:r>
      <w:r w:rsidR="00F81E12" w:rsidRPr="0021142E">
        <w:rPr>
          <w:rFonts w:ascii="Times New Roman" w:hAnsi="Times New Roman"/>
          <w:b/>
          <w:sz w:val="24"/>
          <w:szCs w:val="24"/>
        </w:rPr>
        <w:t xml:space="preserve"> чтение)</w:t>
      </w:r>
      <w:r w:rsidR="008A45F0" w:rsidRPr="0021142E">
        <w:rPr>
          <w:rFonts w:ascii="Times New Roman" w:hAnsi="Times New Roman"/>
          <w:b/>
          <w:sz w:val="24"/>
          <w:szCs w:val="24"/>
        </w:rPr>
        <w:t xml:space="preserve"> – возврат в</w:t>
      </w:r>
      <w:r w:rsidR="00F77CC6">
        <w:rPr>
          <w:rFonts w:ascii="Times New Roman" w:hAnsi="Times New Roman"/>
          <w:b/>
          <w:sz w:val="24"/>
          <w:szCs w:val="24"/>
        </w:rPr>
        <w:t>о</w:t>
      </w:r>
      <w:r w:rsidR="008A45F0" w:rsidRPr="0021142E">
        <w:rPr>
          <w:rFonts w:ascii="Times New Roman" w:hAnsi="Times New Roman"/>
          <w:b/>
          <w:sz w:val="24"/>
          <w:szCs w:val="24"/>
        </w:rPr>
        <w:t xml:space="preserve"> I</w:t>
      </w:r>
      <w:r w:rsidR="008A45F0" w:rsidRPr="0021142E">
        <w:rPr>
          <w:rFonts w:ascii="Times New Roman" w:hAnsi="Times New Roman"/>
          <w:b/>
          <w:sz w:val="24"/>
          <w:szCs w:val="24"/>
          <w:lang w:val="en-US"/>
        </w:rPr>
        <w:t>I</w:t>
      </w:r>
      <w:r w:rsidR="008A45F0" w:rsidRPr="0021142E">
        <w:rPr>
          <w:rFonts w:ascii="Times New Roman" w:hAnsi="Times New Roman"/>
          <w:b/>
          <w:sz w:val="24"/>
          <w:szCs w:val="24"/>
        </w:rPr>
        <w:t xml:space="preserve"> чтение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Исп.:</w:t>
      </w:r>
      <w:r w:rsidRPr="006A1472">
        <w:t xml:space="preserve"> О. И. Дробинина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З/И:</w:t>
      </w:r>
      <w:r w:rsidRPr="006A1472">
        <w:t xml:space="preserve"> Правительство ПМР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Отв./К</w:t>
      </w:r>
      <w:r w:rsidRPr="006A1472">
        <w:t xml:space="preserve"> – В. М. Гузун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Докладчик</w:t>
      </w:r>
      <w:r w:rsidRPr="006A1472">
        <w:t xml:space="preserve"> – В. М. Гузун</w:t>
      </w:r>
    </w:p>
    <w:p w:rsidR="00F81E12" w:rsidRPr="006A1472" w:rsidRDefault="00F81E12" w:rsidP="00F81E12">
      <w:pPr>
        <w:pStyle w:val="10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Официальные представители: </w:t>
      </w:r>
      <w:r w:rsidR="002771C2" w:rsidRPr="006A1472">
        <w:rPr>
          <w:sz w:val="24"/>
          <w:szCs w:val="24"/>
        </w:rPr>
        <w:t>С. А. Оболоник, Ю. О. Цициловская</w:t>
      </w:r>
    </w:p>
    <w:p w:rsidR="008A45F0" w:rsidRPr="006A1472" w:rsidRDefault="008A45F0" w:rsidP="00F81E12">
      <w:pPr>
        <w:pStyle w:val="10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Приглашенные:</w:t>
      </w:r>
      <w:r w:rsidRPr="006A1472">
        <w:rPr>
          <w:sz w:val="24"/>
          <w:szCs w:val="24"/>
        </w:rPr>
        <w:t xml:space="preserve"> В. Ф. Левицкий </w:t>
      </w:r>
    </w:p>
    <w:p w:rsidR="00F81E12" w:rsidRPr="006A1472" w:rsidRDefault="00215BDF" w:rsidP="00215BDF">
      <w:pPr>
        <w:pStyle w:val="2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 xml:space="preserve">7.  </w:t>
      </w:r>
      <w:r w:rsidR="002771C2" w:rsidRPr="006A1472">
        <w:rPr>
          <w:rFonts w:ascii="Times New Roman" w:hAnsi="Times New Roman"/>
          <w:b/>
          <w:bCs/>
          <w:sz w:val="24"/>
          <w:szCs w:val="24"/>
        </w:rPr>
        <w:t>п. 1197</w:t>
      </w:r>
      <w:r w:rsidR="00F81E12" w:rsidRPr="006A14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1E12"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="00F81E12" w:rsidRPr="006A1472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="00F81E12" w:rsidRPr="006A1472">
        <w:rPr>
          <w:rFonts w:ascii="Times New Roman" w:hAnsi="Times New Roman"/>
          <w:b/>
          <w:sz w:val="24"/>
          <w:szCs w:val="24"/>
        </w:rPr>
        <w:t>«О внесении дополнения в Закон Приднестровской Молдавской Республики «О</w:t>
      </w:r>
      <w:r w:rsidR="002771C2" w:rsidRPr="006A1472">
        <w:rPr>
          <w:rFonts w:ascii="Times New Roman" w:hAnsi="Times New Roman"/>
          <w:b/>
          <w:sz w:val="24"/>
          <w:szCs w:val="24"/>
        </w:rPr>
        <w:t xml:space="preserve"> защите прав потребителя</w:t>
      </w:r>
      <w:r w:rsidR="00F81E12" w:rsidRPr="006A1472">
        <w:rPr>
          <w:rFonts w:ascii="Times New Roman" w:hAnsi="Times New Roman"/>
          <w:b/>
          <w:sz w:val="24"/>
          <w:szCs w:val="24"/>
        </w:rPr>
        <w:t>»</w:t>
      </w:r>
      <w:r w:rsidR="002771C2" w:rsidRPr="006A1472">
        <w:rPr>
          <w:rFonts w:ascii="Times New Roman" w:hAnsi="Times New Roman"/>
          <w:sz w:val="24"/>
          <w:szCs w:val="24"/>
        </w:rPr>
        <w:t xml:space="preserve"> </w:t>
      </w:r>
      <w:r w:rsidR="00F81E12" w:rsidRPr="006A1472">
        <w:rPr>
          <w:rFonts w:ascii="Times New Roman" w:hAnsi="Times New Roman"/>
          <w:sz w:val="24"/>
          <w:szCs w:val="24"/>
        </w:rPr>
        <w:t>(</w:t>
      </w:r>
      <w:r w:rsidR="00F81E12" w:rsidRPr="006A1472">
        <w:rPr>
          <w:rFonts w:ascii="Times New Roman" w:hAnsi="Times New Roman"/>
          <w:b/>
          <w:sz w:val="24"/>
          <w:szCs w:val="24"/>
          <w:lang w:val="en-US"/>
        </w:rPr>
        <w:t>II</w:t>
      </w:r>
      <w:r w:rsidR="00F81E12" w:rsidRPr="006A1472">
        <w:rPr>
          <w:rFonts w:ascii="Times New Roman" w:hAnsi="Times New Roman"/>
          <w:b/>
          <w:sz w:val="24"/>
          <w:szCs w:val="24"/>
        </w:rPr>
        <w:t xml:space="preserve"> чтение</w:t>
      </w:r>
      <w:r w:rsidR="00F81E12" w:rsidRPr="006A1472">
        <w:rPr>
          <w:rFonts w:ascii="Times New Roman" w:hAnsi="Times New Roman"/>
          <w:sz w:val="24"/>
          <w:szCs w:val="24"/>
        </w:rPr>
        <w:t>)</w:t>
      </w:r>
    </w:p>
    <w:p w:rsidR="00F81E12" w:rsidRPr="006A1472" w:rsidRDefault="00F81E12" w:rsidP="00215BDF">
      <w:pPr>
        <w:tabs>
          <w:tab w:val="left" w:pos="180"/>
          <w:tab w:val="left" w:pos="284"/>
        </w:tabs>
      </w:pPr>
      <w:r w:rsidRPr="006A1472">
        <w:rPr>
          <w:b/>
        </w:rPr>
        <w:t>Исп.:</w:t>
      </w:r>
      <w:r w:rsidRPr="006A1472">
        <w:t xml:space="preserve"> </w:t>
      </w:r>
      <w:r w:rsidR="002771C2" w:rsidRPr="006A1472">
        <w:t xml:space="preserve">Л. Д. Муравьёва </w:t>
      </w:r>
    </w:p>
    <w:p w:rsidR="00F81E12" w:rsidRPr="006A1472" w:rsidRDefault="00F81E12" w:rsidP="00215BDF">
      <w:pPr>
        <w:tabs>
          <w:tab w:val="left" w:pos="180"/>
          <w:tab w:val="left" w:pos="284"/>
        </w:tabs>
      </w:pPr>
      <w:r w:rsidRPr="006A1472">
        <w:rPr>
          <w:b/>
        </w:rPr>
        <w:t>З/И:</w:t>
      </w:r>
      <w:r w:rsidRPr="006A1472">
        <w:t xml:space="preserve"> </w:t>
      </w:r>
      <w:r w:rsidR="002771C2" w:rsidRPr="006A1472">
        <w:t xml:space="preserve">Правительство ПМР </w:t>
      </w:r>
    </w:p>
    <w:p w:rsidR="00F81E12" w:rsidRPr="006A1472" w:rsidRDefault="00F81E12" w:rsidP="00215BDF">
      <w:pPr>
        <w:tabs>
          <w:tab w:val="left" w:pos="180"/>
          <w:tab w:val="left" w:pos="284"/>
        </w:tabs>
      </w:pPr>
      <w:r w:rsidRPr="006A1472">
        <w:rPr>
          <w:b/>
        </w:rPr>
        <w:t>Отв./К</w:t>
      </w:r>
      <w:r w:rsidRPr="006A1472">
        <w:t xml:space="preserve"> – В. М. Гузун</w:t>
      </w:r>
    </w:p>
    <w:p w:rsidR="00F81E12" w:rsidRPr="006A1472" w:rsidRDefault="00F81E12" w:rsidP="00215BDF">
      <w:pPr>
        <w:tabs>
          <w:tab w:val="left" w:pos="180"/>
          <w:tab w:val="left" w:pos="284"/>
        </w:tabs>
      </w:pPr>
      <w:r w:rsidRPr="006A1472">
        <w:rPr>
          <w:b/>
        </w:rPr>
        <w:t>Докладчик</w:t>
      </w:r>
      <w:r w:rsidRPr="006A1472">
        <w:t xml:space="preserve"> – В. М. Гузун</w:t>
      </w:r>
    </w:p>
    <w:p w:rsidR="00F81E12" w:rsidRPr="006A1472" w:rsidRDefault="00F81E12" w:rsidP="00215BDF">
      <w:pPr>
        <w:tabs>
          <w:tab w:val="left" w:pos="180"/>
          <w:tab w:val="left" w:pos="284"/>
        </w:tabs>
      </w:pPr>
      <w:r w:rsidRPr="006A1472">
        <w:rPr>
          <w:b/>
        </w:rPr>
        <w:t>Официальные представители:</w:t>
      </w:r>
      <w:r w:rsidRPr="006A1472">
        <w:t xml:space="preserve"> С. А. Оболони</w:t>
      </w:r>
      <w:r w:rsidR="00830931" w:rsidRPr="006A1472">
        <w:t>к, Н. Ю. Ситкина</w:t>
      </w:r>
    </w:p>
    <w:p w:rsidR="00830931" w:rsidRPr="0021142E" w:rsidRDefault="00830931" w:rsidP="00215BDF">
      <w:pPr>
        <w:pStyle w:val="10"/>
        <w:pBdr>
          <w:bottom w:val="single" w:sz="12" w:space="0" w:color="auto"/>
        </w:pBdr>
        <w:tabs>
          <w:tab w:val="left" w:pos="180"/>
          <w:tab w:val="left" w:pos="284"/>
        </w:tabs>
        <w:jc w:val="both"/>
        <w:rPr>
          <w:sz w:val="2"/>
          <w:szCs w:val="2"/>
        </w:rPr>
      </w:pPr>
    </w:p>
    <w:p w:rsidR="00F81E12" w:rsidRPr="006A1472" w:rsidRDefault="00830931" w:rsidP="00F77CC6">
      <w:pPr>
        <w:pStyle w:val="2"/>
        <w:tabs>
          <w:tab w:val="left" w:pos="142"/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>8. п. 541</w:t>
      </w:r>
      <w:r w:rsidR="00F81E12" w:rsidRPr="006A14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1E12"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="00F81E12" w:rsidRPr="006A1472">
        <w:rPr>
          <w:rFonts w:ascii="Times New Roman" w:hAnsi="Times New Roman"/>
          <w:sz w:val="24"/>
          <w:szCs w:val="24"/>
        </w:rPr>
        <w:t xml:space="preserve"> – Проект закона ПМР</w:t>
      </w:r>
      <w:r w:rsidR="00207163" w:rsidRPr="006A1472">
        <w:rPr>
          <w:rFonts w:ascii="Times New Roman" w:hAnsi="Times New Roman"/>
          <w:b/>
          <w:sz w:val="24"/>
          <w:szCs w:val="24"/>
        </w:rPr>
        <w:t xml:space="preserve"> </w:t>
      </w:r>
      <w:r w:rsidR="00207163" w:rsidRPr="00F77CC6">
        <w:rPr>
          <w:rFonts w:ascii="Times New Roman" w:hAnsi="Times New Roman"/>
          <w:b/>
          <w:sz w:val="24"/>
          <w:szCs w:val="24"/>
        </w:rPr>
        <w:t>«О внесении изменений и дополнений в Закон Придне</w:t>
      </w:r>
      <w:r w:rsidR="00F77CC6" w:rsidRPr="00F77CC6">
        <w:rPr>
          <w:rFonts w:ascii="Times New Roman" w:hAnsi="Times New Roman"/>
          <w:b/>
          <w:sz w:val="24"/>
          <w:szCs w:val="24"/>
        </w:rPr>
        <w:t xml:space="preserve">стровской Молдавской Республики </w:t>
      </w:r>
      <w:r w:rsidR="00207163" w:rsidRPr="00F77CC6">
        <w:rPr>
          <w:rFonts w:ascii="Times New Roman" w:hAnsi="Times New Roman"/>
          <w:b/>
          <w:sz w:val="24"/>
          <w:szCs w:val="24"/>
        </w:rPr>
        <w:t>«Об индивидуальном предпринимательском патенте</w:t>
      </w:r>
      <w:r w:rsidR="00F81E12" w:rsidRPr="00F77CC6">
        <w:rPr>
          <w:rFonts w:ascii="Times New Roman" w:hAnsi="Times New Roman"/>
          <w:b/>
          <w:sz w:val="24"/>
          <w:szCs w:val="24"/>
        </w:rPr>
        <w:t>» (I чтение)</w:t>
      </w:r>
      <w:r w:rsidR="00207163" w:rsidRPr="00F77CC6">
        <w:rPr>
          <w:rFonts w:ascii="Times New Roman" w:hAnsi="Times New Roman"/>
          <w:b/>
          <w:sz w:val="24"/>
          <w:szCs w:val="24"/>
        </w:rPr>
        <w:t xml:space="preserve"> - отклонение</w:t>
      </w:r>
    </w:p>
    <w:p w:rsidR="00F81E12" w:rsidRPr="006A1472" w:rsidRDefault="00F81E12" w:rsidP="00215BDF">
      <w:pPr>
        <w:tabs>
          <w:tab w:val="left" w:pos="180"/>
          <w:tab w:val="left" w:pos="284"/>
        </w:tabs>
      </w:pPr>
      <w:r w:rsidRPr="006A1472">
        <w:rPr>
          <w:b/>
        </w:rPr>
        <w:t>Исп.:</w:t>
      </w:r>
      <w:r w:rsidRPr="006A1472">
        <w:t xml:space="preserve"> О. С. Бондарец</w:t>
      </w:r>
    </w:p>
    <w:p w:rsidR="00F81E12" w:rsidRPr="006A1472" w:rsidRDefault="00F81E12" w:rsidP="00215BDF">
      <w:pPr>
        <w:tabs>
          <w:tab w:val="left" w:pos="180"/>
          <w:tab w:val="left" w:pos="284"/>
        </w:tabs>
      </w:pPr>
      <w:r w:rsidRPr="006A1472">
        <w:rPr>
          <w:b/>
        </w:rPr>
        <w:t>З/И:</w:t>
      </w:r>
      <w:r w:rsidRPr="006A1472">
        <w:t xml:space="preserve"> </w:t>
      </w:r>
      <w:r w:rsidR="00830931" w:rsidRPr="006A1472">
        <w:rPr>
          <w:bCs/>
        </w:rPr>
        <w:t>Бендерский городской Совет народных депутатов</w:t>
      </w:r>
    </w:p>
    <w:p w:rsidR="00F81E12" w:rsidRPr="006A1472" w:rsidRDefault="00F81E12" w:rsidP="00215BDF">
      <w:pPr>
        <w:tabs>
          <w:tab w:val="left" w:pos="180"/>
          <w:tab w:val="left" w:pos="284"/>
        </w:tabs>
      </w:pPr>
      <w:r w:rsidRPr="006A1472">
        <w:rPr>
          <w:b/>
        </w:rPr>
        <w:lastRenderedPageBreak/>
        <w:t>Отв./К</w:t>
      </w:r>
      <w:r w:rsidRPr="006A1472">
        <w:t xml:space="preserve"> – В. М. Гузун</w:t>
      </w:r>
    </w:p>
    <w:p w:rsidR="00F81E12" w:rsidRPr="006A1472" w:rsidRDefault="00F81E12" w:rsidP="00215BDF">
      <w:pPr>
        <w:tabs>
          <w:tab w:val="left" w:pos="180"/>
          <w:tab w:val="left" w:pos="284"/>
        </w:tabs>
      </w:pPr>
      <w:r w:rsidRPr="006A1472">
        <w:rPr>
          <w:b/>
        </w:rPr>
        <w:t>Докладчик</w:t>
      </w:r>
      <w:r w:rsidRPr="006A1472">
        <w:t xml:space="preserve"> – В. М. Гузун</w:t>
      </w:r>
    </w:p>
    <w:p w:rsidR="00F81E12" w:rsidRPr="006A1472" w:rsidRDefault="00F81E12" w:rsidP="00215BDF">
      <w:pPr>
        <w:pStyle w:val="10"/>
        <w:pBdr>
          <w:bottom w:val="single" w:sz="12" w:space="1" w:color="auto"/>
        </w:pBdr>
        <w:tabs>
          <w:tab w:val="left" w:pos="180"/>
          <w:tab w:val="left" w:pos="284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Официальные представители:</w:t>
      </w:r>
      <w:r w:rsidR="003E1CD9" w:rsidRPr="006A1472">
        <w:rPr>
          <w:b/>
          <w:sz w:val="24"/>
          <w:szCs w:val="24"/>
        </w:rPr>
        <w:t xml:space="preserve"> </w:t>
      </w:r>
      <w:r w:rsidR="003E1CD9" w:rsidRPr="006A1472">
        <w:rPr>
          <w:sz w:val="24"/>
          <w:szCs w:val="24"/>
        </w:rPr>
        <w:t>С. А. Оболоник, Т. П. Кирова, Н. Ю. Ситкина,                  М. Н. Баденко</w:t>
      </w:r>
    </w:p>
    <w:p w:rsidR="00207163" w:rsidRPr="006A1472" w:rsidRDefault="00207163" w:rsidP="00215BDF">
      <w:pPr>
        <w:pStyle w:val="10"/>
        <w:pBdr>
          <w:bottom w:val="single" w:sz="12" w:space="1" w:color="auto"/>
        </w:pBdr>
        <w:tabs>
          <w:tab w:val="left" w:pos="180"/>
          <w:tab w:val="left" w:pos="284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Приглашенные:</w:t>
      </w:r>
      <w:r w:rsidR="00F77CC6">
        <w:rPr>
          <w:sz w:val="24"/>
          <w:szCs w:val="24"/>
        </w:rPr>
        <w:t xml:space="preserve"> Ю.</w:t>
      </w:r>
      <w:r w:rsidR="00F44193">
        <w:rPr>
          <w:sz w:val="24"/>
          <w:szCs w:val="24"/>
        </w:rPr>
        <w:t xml:space="preserve"> </w:t>
      </w:r>
      <w:r w:rsidR="00F77CC6">
        <w:rPr>
          <w:sz w:val="24"/>
          <w:szCs w:val="24"/>
        </w:rPr>
        <w:t>И</w:t>
      </w:r>
      <w:r w:rsidRPr="006A1472">
        <w:rPr>
          <w:sz w:val="24"/>
          <w:szCs w:val="24"/>
        </w:rPr>
        <w:t>. Кара</w:t>
      </w:r>
    </w:p>
    <w:p w:rsidR="00F81E12" w:rsidRPr="006A1472" w:rsidRDefault="00215BDF" w:rsidP="00215BDF">
      <w:pPr>
        <w:pStyle w:val="2"/>
        <w:tabs>
          <w:tab w:val="left" w:pos="284"/>
          <w:tab w:val="left" w:pos="993"/>
        </w:tabs>
        <w:jc w:val="both"/>
        <w:rPr>
          <w:rFonts w:ascii="Times New Roman" w:hAnsi="Times New Roman"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>9.</w:t>
      </w:r>
      <w:r w:rsidR="00830931" w:rsidRPr="006A14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14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0931" w:rsidRPr="006A1472">
        <w:rPr>
          <w:rFonts w:ascii="Times New Roman" w:hAnsi="Times New Roman"/>
          <w:b/>
          <w:bCs/>
          <w:sz w:val="24"/>
          <w:szCs w:val="24"/>
        </w:rPr>
        <w:t>п. 1080</w:t>
      </w:r>
      <w:r w:rsidR="00F81E12" w:rsidRPr="006A14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1E12"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="00F81E12" w:rsidRPr="006A1472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="00F81E12" w:rsidRPr="006A1472">
        <w:rPr>
          <w:rFonts w:ascii="Times New Roman" w:hAnsi="Times New Roman"/>
          <w:b/>
          <w:sz w:val="24"/>
          <w:szCs w:val="24"/>
        </w:rPr>
        <w:t>«О внесении дополнения в Закон Приднестровской Молдавской Республики «О</w:t>
      </w:r>
      <w:r w:rsidRPr="006A1472">
        <w:rPr>
          <w:rFonts w:ascii="Times New Roman" w:hAnsi="Times New Roman"/>
          <w:b/>
          <w:sz w:val="24"/>
          <w:szCs w:val="24"/>
        </w:rPr>
        <w:t>б индивидуальном предпринимательском патенте</w:t>
      </w:r>
      <w:r w:rsidR="00F81E12" w:rsidRPr="006A1472">
        <w:rPr>
          <w:rFonts w:ascii="Times New Roman" w:hAnsi="Times New Roman"/>
          <w:b/>
          <w:sz w:val="24"/>
          <w:szCs w:val="24"/>
        </w:rPr>
        <w:t xml:space="preserve">» </w:t>
      </w:r>
      <w:r w:rsidR="003E1CD9" w:rsidRPr="006A1472">
        <w:rPr>
          <w:rFonts w:ascii="Times New Roman" w:hAnsi="Times New Roman"/>
          <w:b/>
          <w:sz w:val="24"/>
          <w:szCs w:val="24"/>
        </w:rPr>
        <w:t xml:space="preserve">          </w:t>
      </w:r>
      <w:r w:rsidR="00F81E12" w:rsidRPr="006A1472">
        <w:rPr>
          <w:rFonts w:ascii="Times New Roman" w:hAnsi="Times New Roman"/>
          <w:b/>
          <w:sz w:val="24"/>
          <w:szCs w:val="24"/>
        </w:rPr>
        <w:t>(</w:t>
      </w:r>
      <w:r w:rsidR="00F81E12" w:rsidRPr="006A1472">
        <w:rPr>
          <w:rFonts w:ascii="Times New Roman" w:hAnsi="Times New Roman"/>
          <w:b/>
          <w:sz w:val="24"/>
          <w:szCs w:val="24"/>
          <w:lang w:val="en-US"/>
        </w:rPr>
        <w:t>I</w:t>
      </w:r>
      <w:r w:rsidR="00F81E12" w:rsidRPr="006A1472">
        <w:rPr>
          <w:rFonts w:ascii="Times New Roman" w:hAnsi="Times New Roman"/>
          <w:b/>
          <w:sz w:val="24"/>
          <w:szCs w:val="24"/>
        </w:rPr>
        <w:t xml:space="preserve"> чтение)</w:t>
      </w:r>
      <w:r w:rsidR="00207163" w:rsidRPr="006A1472">
        <w:rPr>
          <w:rFonts w:ascii="Times New Roman" w:hAnsi="Times New Roman"/>
          <w:b/>
          <w:sz w:val="24"/>
          <w:szCs w:val="24"/>
        </w:rPr>
        <w:t xml:space="preserve"> - отклонение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Исп.:</w:t>
      </w:r>
      <w:r w:rsidRPr="006A1472">
        <w:t xml:space="preserve"> О. </w:t>
      </w:r>
      <w:r w:rsidR="00215BDF" w:rsidRPr="006A1472">
        <w:t>И. Дробинина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З/И:</w:t>
      </w:r>
      <w:r w:rsidRPr="006A1472">
        <w:t xml:space="preserve"> </w:t>
      </w:r>
      <w:r w:rsidR="00215BDF" w:rsidRPr="006A1472">
        <w:t>Тираспольский городской Совет народных депутатов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Отв./К</w:t>
      </w:r>
      <w:r w:rsidRPr="006A1472">
        <w:t xml:space="preserve"> – В. М. Гузун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Докладчик</w:t>
      </w:r>
      <w:r w:rsidRPr="006A1472">
        <w:t xml:space="preserve"> – В. М. Гузун</w:t>
      </w:r>
    </w:p>
    <w:p w:rsidR="00F81E12" w:rsidRPr="006A1472" w:rsidRDefault="00F81E12" w:rsidP="00F81E12">
      <w:pPr>
        <w:pStyle w:val="10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Официальные представители</w:t>
      </w:r>
      <w:r w:rsidR="00830931" w:rsidRPr="006A1472">
        <w:rPr>
          <w:b/>
          <w:sz w:val="24"/>
          <w:szCs w:val="24"/>
        </w:rPr>
        <w:t xml:space="preserve">: </w:t>
      </w:r>
      <w:r w:rsidR="00207163" w:rsidRPr="006A1472">
        <w:rPr>
          <w:sz w:val="24"/>
          <w:szCs w:val="24"/>
        </w:rPr>
        <w:t>Т. П. Кирова</w:t>
      </w:r>
      <w:r w:rsidR="00207163" w:rsidRPr="006A1472">
        <w:rPr>
          <w:b/>
          <w:sz w:val="24"/>
          <w:szCs w:val="24"/>
        </w:rPr>
        <w:t xml:space="preserve">, </w:t>
      </w:r>
      <w:r w:rsidR="00830931" w:rsidRPr="006A1472">
        <w:rPr>
          <w:sz w:val="24"/>
          <w:szCs w:val="24"/>
        </w:rPr>
        <w:t>С. А. Оболоник,</w:t>
      </w:r>
      <w:r w:rsidR="00207163" w:rsidRPr="006A1472">
        <w:rPr>
          <w:sz w:val="24"/>
          <w:szCs w:val="24"/>
        </w:rPr>
        <w:t xml:space="preserve"> Н. Ю. Ситкина, </w:t>
      </w:r>
      <w:r w:rsidR="00F77CC6">
        <w:rPr>
          <w:sz w:val="24"/>
          <w:szCs w:val="24"/>
        </w:rPr>
        <w:t xml:space="preserve">                  </w:t>
      </w:r>
      <w:r w:rsidR="00207163" w:rsidRPr="006A1472">
        <w:rPr>
          <w:sz w:val="24"/>
          <w:szCs w:val="24"/>
        </w:rPr>
        <w:t xml:space="preserve">М. Н. Глушкова, </w:t>
      </w:r>
      <w:r w:rsidR="00830931" w:rsidRPr="006A1472">
        <w:rPr>
          <w:sz w:val="24"/>
          <w:szCs w:val="24"/>
        </w:rPr>
        <w:t>М. Н. Баденко</w:t>
      </w:r>
    </w:p>
    <w:p w:rsidR="00207163" w:rsidRPr="006A1472" w:rsidRDefault="00207163" w:rsidP="00F81E12">
      <w:pPr>
        <w:pStyle w:val="10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21142E">
        <w:rPr>
          <w:b/>
          <w:sz w:val="24"/>
          <w:szCs w:val="24"/>
        </w:rPr>
        <w:t>Приглашенные:</w:t>
      </w:r>
      <w:r w:rsidRPr="006A1472">
        <w:rPr>
          <w:sz w:val="24"/>
          <w:szCs w:val="24"/>
        </w:rPr>
        <w:t xml:space="preserve"> А. Д. Иванова </w:t>
      </w:r>
    </w:p>
    <w:p w:rsidR="00F81E12" w:rsidRPr="006A1472" w:rsidRDefault="00215BDF" w:rsidP="00215BDF">
      <w:pPr>
        <w:pStyle w:val="2"/>
        <w:tabs>
          <w:tab w:val="left" w:pos="360"/>
          <w:tab w:val="left" w:pos="426"/>
          <w:tab w:val="left" w:pos="5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 xml:space="preserve">10. п. 1011 </w:t>
      </w:r>
      <w:r w:rsidR="00F81E12"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="00F81E12" w:rsidRPr="006A1472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="00F81E12" w:rsidRPr="006A1472">
        <w:rPr>
          <w:rFonts w:ascii="Times New Roman" w:hAnsi="Times New Roman"/>
          <w:b/>
          <w:sz w:val="24"/>
          <w:szCs w:val="24"/>
        </w:rPr>
        <w:t>«</w:t>
      </w:r>
      <w:r w:rsidRPr="006A1472">
        <w:rPr>
          <w:rFonts w:ascii="Times New Roman" w:hAnsi="Times New Roman"/>
          <w:b/>
          <w:sz w:val="24"/>
          <w:szCs w:val="24"/>
        </w:rPr>
        <w:t>О внесении дополнений в Закон Приднестровской Молдавской Республики «Об индивидуальном предпринимательском патенте</w:t>
      </w:r>
      <w:r w:rsidR="00F81E12" w:rsidRPr="006A1472">
        <w:rPr>
          <w:rFonts w:ascii="Times New Roman" w:hAnsi="Times New Roman"/>
          <w:b/>
          <w:sz w:val="24"/>
          <w:szCs w:val="24"/>
        </w:rPr>
        <w:t>» (</w:t>
      </w:r>
      <w:r w:rsidR="009F61E0" w:rsidRPr="006A1472">
        <w:rPr>
          <w:rFonts w:ascii="Times New Roman" w:hAnsi="Times New Roman"/>
          <w:b/>
          <w:sz w:val="24"/>
          <w:szCs w:val="24"/>
        </w:rPr>
        <w:t xml:space="preserve">возврат в </w:t>
      </w:r>
      <w:r w:rsidR="00F81E12" w:rsidRPr="006A1472">
        <w:rPr>
          <w:rFonts w:ascii="Times New Roman" w:hAnsi="Times New Roman"/>
          <w:b/>
          <w:sz w:val="24"/>
          <w:szCs w:val="24"/>
          <w:lang w:val="en-US"/>
        </w:rPr>
        <w:t>I</w:t>
      </w:r>
      <w:r w:rsidR="00F81E12" w:rsidRPr="006A1472">
        <w:rPr>
          <w:rFonts w:ascii="Times New Roman" w:hAnsi="Times New Roman"/>
          <w:b/>
          <w:sz w:val="24"/>
          <w:szCs w:val="24"/>
        </w:rPr>
        <w:t xml:space="preserve"> чтение</w:t>
      </w:r>
      <w:r w:rsidR="00207163" w:rsidRPr="006A1472">
        <w:rPr>
          <w:rFonts w:ascii="Times New Roman" w:hAnsi="Times New Roman"/>
          <w:b/>
          <w:sz w:val="24"/>
          <w:szCs w:val="24"/>
        </w:rPr>
        <w:t>, отклонение</w:t>
      </w:r>
      <w:r w:rsidR="00F81E12" w:rsidRPr="006A1472">
        <w:rPr>
          <w:rFonts w:ascii="Times New Roman" w:hAnsi="Times New Roman"/>
          <w:b/>
          <w:sz w:val="24"/>
          <w:szCs w:val="24"/>
        </w:rPr>
        <w:t>)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Исп: </w:t>
      </w:r>
      <w:r w:rsidRPr="006A1472">
        <w:rPr>
          <w:sz w:val="24"/>
          <w:szCs w:val="24"/>
        </w:rPr>
        <w:t>О. И. Дробинина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426"/>
          <w:tab w:val="left" w:pos="540"/>
        </w:tabs>
        <w:ind w:right="281"/>
        <w:jc w:val="both"/>
        <w:outlineLvl w:val="0"/>
        <w:rPr>
          <w:b/>
        </w:rPr>
      </w:pPr>
      <w:r w:rsidRPr="006A1472">
        <w:rPr>
          <w:b/>
        </w:rPr>
        <w:t>З/И</w:t>
      </w:r>
      <w:r w:rsidRPr="006A1472">
        <w:t xml:space="preserve"> – </w:t>
      </w:r>
      <w:r w:rsidR="00215BDF" w:rsidRPr="006A1472">
        <w:t>Совет народных депутатов Слободзейского района и города Слободзея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Отв./К</w:t>
      </w:r>
      <w:r w:rsidRPr="006A1472">
        <w:rPr>
          <w:sz w:val="24"/>
          <w:szCs w:val="24"/>
        </w:rPr>
        <w:t xml:space="preserve"> – В. М. Гузун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Докладчик</w:t>
      </w:r>
      <w:r w:rsidRPr="006A1472">
        <w:rPr>
          <w:sz w:val="24"/>
          <w:szCs w:val="24"/>
        </w:rPr>
        <w:t xml:space="preserve"> – В. М. Гузун</w:t>
      </w:r>
    </w:p>
    <w:p w:rsidR="00F81E12" w:rsidRPr="006A1472" w:rsidRDefault="00F81E12" w:rsidP="00F81E12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Официальные представители: </w:t>
      </w:r>
      <w:r w:rsidR="003E1CD9" w:rsidRPr="006A1472">
        <w:rPr>
          <w:sz w:val="24"/>
          <w:szCs w:val="24"/>
        </w:rPr>
        <w:t xml:space="preserve">Т. П. Кирова, </w:t>
      </w:r>
      <w:r w:rsidR="00207163" w:rsidRPr="006A1472">
        <w:rPr>
          <w:sz w:val="24"/>
          <w:szCs w:val="24"/>
        </w:rPr>
        <w:t xml:space="preserve">С. А. Оболоник, </w:t>
      </w:r>
      <w:r w:rsidR="003E1CD9" w:rsidRPr="006A1472">
        <w:rPr>
          <w:sz w:val="24"/>
          <w:szCs w:val="24"/>
        </w:rPr>
        <w:t xml:space="preserve">Н. Ю. Ситкина, </w:t>
      </w:r>
      <w:r w:rsidR="00207163" w:rsidRPr="006A1472">
        <w:rPr>
          <w:sz w:val="24"/>
          <w:szCs w:val="24"/>
        </w:rPr>
        <w:t xml:space="preserve">                 </w:t>
      </w:r>
      <w:r w:rsidR="003E1CD9" w:rsidRPr="006A1472">
        <w:rPr>
          <w:sz w:val="24"/>
          <w:szCs w:val="24"/>
        </w:rPr>
        <w:t>М.</w:t>
      </w:r>
      <w:r w:rsidR="00752962" w:rsidRPr="006A1472">
        <w:rPr>
          <w:sz w:val="24"/>
          <w:szCs w:val="24"/>
        </w:rPr>
        <w:t xml:space="preserve"> Н. Баденко</w:t>
      </w:r>
    </w:p>
    <w:p w:rsidR="00207163" w:rsidRPr="006A1472" w:rsidRDefault="00207163" w:rsidP="00F81E12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Приглашенные:</w:t>
      </w:r>
      <w:r w:rsidRPr="006A1472">
        <w:rPr>
          <w:sz w:val="24"/>
          <w:szCs w:val="24"/>
        </w:rPr>
        <w:t xml:space="preserve"> В. Л. Чернобай</w:t>
      </w:r>
    </w:p>
    <w:p w:rsidR="00752962" w:rsidRPr="006A1472" w:rsidRDefault="00752962" w:rsidP="00752962">
      <w:pPr>
        <w:pStyle w:val="2"/>
        <w:tabs>
          <w:tab w:val="left" w:pos="284"/>
          <w:tab w:val="left" w:pos="993"/>
        </w:tabs>
        <w:jc w:val="both"/>
        <w:rPr>
          <w:rFonts w:ascii="Times New Roman" w:hAnsi="Times New Roman"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 xml:space="preserve">11. п. 822 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A1472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="00207163" w:rsidRPr="006A1472">
        <w:rPr>
          <w:rFonts w:ascii="Times New Roman" w:hAnsi="Times New Roman"/>
          <w:b/>
          <w:sz w:val="24"/>
          <w:szCs w:val="24"/>
        </w:rPr>
        <w:t>«О внесении дополнений</w:t>
      </w:r>
      <w:r w:rsidRPr="006A1472">
        <w:rPr>
          <w:rFonts w:ascii="Times New Roman" w:hAnsi="Times New Roman"/>
          <w:b/>
          <w:sz w:val="24"/>
          <w:szCs w:val="24"/>
        </w:rPr>
        <w:t xml:space="preserve"> в Закон Приднестровской Молдавской Республики «Об индивидуальном предпринимательском патенте» </w:t>
      </w:r>
      <w:r w:rsidR="009F61E0" w:rsidRPr="006A1472">
        <w:rPr>
          <w:rFonts w:ascii="Times New Roman" w:hAnsi="Times New Roman"/>
          <w:b/>
          <w:sz w:val="24"/>
          <w:szCs w:val="24"/>
        </w:rPr>
        <w:t xml:space="preserve">          </w:t>
      </w:r>
      <w:r w:rsidRPr="006A1472">
        <w:rPr>
          <w:rFonts w:ascii="Times New Roman" w:hAnsi="Times New Roman"/>
          <w:b/>
          <w:sz w:val="24"/>
          <w:szCs w:val="24"/>
        </w:rPr>
        <w:t>(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A1472">
        <w:rPr>
          <w:rFonts w:ascii="Times New Roman" w:hAnsi="Times New Roman"/>
          <w:b/>
          <w:sz w:val="24"/>
          <w:szCs w:val="24"/>
        </w:rPr>
        <w:t xml:space="preserve"> чтение)</w:t>
      </w:r>
      <w:r w:rsidR="006A1472" w:rsidRPr="006A1472">
        <w:rPr>
          <w:rFonts w:ascii="Times New Roman" w:hAnsi="Times New Roman"/>
          <w:b/>
          <w:sz w:val="24"/>
          <w:szCs w:val="24"/>
        </w:rPr>
        <w:t xml:space="preserve"> - отклонение</w:t>
      </w:r>
    </w:p>
    <w:p w:rsidR="00752962" w:rsidRPr="006A1472" w:rsidRDefault="00752962" w:rsidP="0075296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Исп.:</w:t>
      </w:r>
      <w:r w:rsidRPr="006A1472">
        <w:t xml:space="preserve"> О. И. Дробинина</w:t>
      </w:r>
    </w:p>
    <w:p w:rsidR="00752962" w:rsidRPr="006A1472" w:rsidRDefault="00752962" w:rsidP="0075296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З/И:</w:t>
      </w:r>
      <w:r w:rsidRPr="006A1472">
        <w:t xml:space="preserve"> М. П. Бурла, С. А. Васильев, С. А, Тюряева, О. О. Хоржан</w:t>
      </w:r>
    </w:p>
    <w:p w:rsidR="00752962" w:rsidRPr="006A1472" w:rsidRDefault="00752962" w:rsidP="0075296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Отв./К</w:t>
      </w:r>
      <w:r w:rsidRPr="006A1472">
        <w:t xml:space="preserve"> – В. М. Гузун</w:t>
      </w:r>
    </w:p>
    <w:p w:rsidR="00752962" w:rsidRPr="006A1472" w:rsidRDefault="00752962" w:rsidP="00752962">
      <w:pPr>
        <w:tabs>
          <w:tab w:val="left" w:pos="180"/>
          <w:tab w:val="left" w:pos="360"/>
          <w:tab w:val="left" w:pos="540"/>
        </w:tabs>
      </w:pPr>
      <w:r w:rsidRPr="006A1472">
        <w:rPr>
          <w:b/>
        </w:rPr>
        <w:t>Докладчик</w:t>
      </w:r>
      <w:r w:rsidRPr="006A1472">
        <w:t xml:space="preserve"> – В. М. Гузун</w:t>
      </w:r>
    </w:p>
    <w:p w:rsidR="00752962" w:rsidRPr="006A1472" w:rsidRDefault="00752962" w:rsidP="00752962">
      <w:pPr>
        <w:pStyle w:val="10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Официальные представители: </w:t>
      </w:r>
      <w:r w:rsidRPr="006A1472">
        <w:rPr>
          <w:sz w:val="24"/>
          <w:szCs w:val="24"/>
        </w:rPr>
        <w:t>Т. П. Кирова</w:t>
      </w:r>
      <w:r w:rsidRPr="006A1472">
        <w:rPr>
          <w:b/>
          <w:sz w:val="24"/>
          <w:szCs w:val="24"/>
        </w:rPr>
        <w:t xml:space="preserve">, </w:t>
      </w:r>
      <w:r w:rsidRPr="006A1472">
        <w:rPr>
          <w:sz w:val="24"/>
          <w:szCs w:val="24"/>
        </w:rPr>
        <w:t>С. А.</w:t>
      </w:r>
      <w:r w:rsidR="00D97737" w:rsidRPr="006A1472">
        <w:rPr>
          <w:sz w:val="24"/>
          <w:szCs w:val="24"/>
        </w:rPr>
        <w:t xml:space="preserve"> Оболоник, Н. Ю. Ситкина, </w:t>
      </w:r>
      <w:r w:rsidR="009F61E0" w:rsidRPr="006A1472">
        <w:rPr>
          <w:sz w:val="24"/>
          <w:szCs w:val="24"/>
        </w:rPr>
        <w:t xml:space="preserve">                     </w:t>
      </w:r>
      <w:r w:rsidR="00D97737" w:rsidRPr="006A1472">
        <w:rPr>
          <w:sz w:val="24"/>
          <w:szCs w:val="24"/>
        </w:rPr>
        <w:t>Т. Г. Логинова</w:t>
      </w:r>
      <w:r w:rsidR="006A1472" w:rsidRPr="006A1472">
        <w:rPr>
          <w:sz w:val="24"/>
          <w:szCs w:val="24"/>
        </w:rPr>
        <w:t>, М. Н. Баденко</w:t>
      </w:r>
    </w:p>
    <w:p w:rsidR="00752962" w:rsidRPr="006A1472" w:rsidRDefault="009F61E0" w:rsidP="00752962">
      <w:pPr>
        <w:pStyle w:val="2"/>
        <w:tabs>
          <w:tab w:val="left" w:pos="360"/>
          <w:tab w:val="left" w:pos="426"/>
          <w:tab w:val="left" w:pos="5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>12</w:t>
      </w:r>
      <w:r w:rsidR="00D97737" w:rsidRPr="006A1472">
        <w:rPr>
          <w:rFonts w:ascii="Times New Roman" w:hAnsi="Times New Roman"/>
          <w:b/>
          <w:bCs/>
          <w:sz w:val="24"/>
          <w:szCs w:val="24"/>
        </w:rPr>
        <w:t>. п. 480</w:t>
      </w:r>
      <w:r w:rsidR="00752962" w:rsidRPr="006A14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2962"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="00752962" w:rsidRPr="006A1472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="00752962" w:rsidRPr="006A1472">
        <w:rPr>
          <w:rFonts w:ascii="Times New Roman" w:hAnsi="Times New Roman"/>
          <w:b/>
          <w:sz w:val="24"/>
          <w:szCs w:val="24"/>
        </w:rPr>
        <w:t xml:space="preserve">«О внесении </w:t>
      </w:r>
      <w:r w:rsidR="00D97737" w:rsidRPr="006A1472">
        <w:rPr>
          <w:rFonts w:ascii="Times New Roman" w:hAnsi="Times New Roman"/>
          <w:b/>
          <w:sz w:val="24"/>
          <w:szCs w:val="24"/>
        </w:rPr>
        <w:t xml:space="preserve">изменений </w:t>
      </w:r>
      <w:r w:rsidR="00752962" w:rsidRPr="006A1472">
        <w:rPr>
          <w:rFonts w:ascii="Times New Roman" w:hAnsi="Times New Roman"/>
          <w:b/>
          <w:sz w:val="24"/>
          <w:szCs w:val="24"/>
        </w:rPr>
        <w:t xml:space="preserve">в Закон Приднестровской Молдавской Республики «Об индивидуальном предпринимательском патенте» </w:t>
      </w:r>
      <w:r w:rsidRPr="006A1472">
        <w:rPr>
          <w:rFonts w:ascii="Times New Roman" w:hAnsi="Times New Roman"/>
          <w:b/>
          <w:sz w:val="24"/>
          <w:szCs w:val="24"/>
        </w:rPr>
        <w:t xml:space="preserve">             </w:t>
      </w:r>
      <w:r w:rsidR="00752962" w:rsidRPr="006A1472">
        <w:rPr>
          <w:rFonts w:ascii="Times New Roman" w:hAnsi="Times New Roman"/>
          <w:b/>
          <w:sz w:val="24"/>
          <w:szCs w:val="24"/>
        </w:rPr>
        <w:t>(</w:t>
      </w:r>
      <w:r w:rsidR="006A1472" w:rsidRPr="006A1472">
        <w:rPr>
          <w:rFonts w:ascii="Times New Roman" w:hAnsi="Times New Roman"/>
          <w:b/>
          <w:sz w:val="24"/>
          <w:szCs w:val="24"/>
          <w:lang w:val="en-US"/>
        </w:rPr>
        <w:t>I</w:t>
      </w:r>
      <w:r w:rsidR="00752962" w:rsidRPr="006A1472">
        <w:rPr>
          <w:rFonts w:ascii="Times New Roman" w:hAnsi="Times New Roman"/>
          <w:b/>
          <w:sz w:val="24"/>
          <w:szCs w:val="24"/>
        </w:rPr>
        <w:t xml:space="preserve"> чтение)</w:t>
      </w:r>
      <w:r w:rsidR="006A1472" w:rsidRPr="006A1472">
        <w:rPr>
          <w:rFonts w:ascii="Times New Roman" w:hAnsi="Times New Roman"/>
          <w:b/>
          <w:sz w:val="24"/>
          <w:szCs w:val="24"/>
        </w:rPr>
        <w:t xml:space="preserve"> - отклонение</w:t>
      </w:r>
    </w:p>
    <w:p w:rsidR="00752962" w:rsidRPr="006A1472" w:rsidRDefault="00752962" w:rsidP="0075296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Исп: </w:t>
      </w:r>
      <w:r w:rsidRPr="006A1472">
        <w:rPr>
          <w:sz w:val="24"/>
          <w:szCs w:val="24"/>
        </w:rPr>
        <w:t>О. И. Дробинина</w:t>
      </w:r>
    </w:p>
    <w:p w:rsidR="00752962" w:rsidRPr="006A1472" w:rsidRDefault="00752962" w:rsidP="00752962">
      <w:pPr>
        <w:tabs>
          <w:tab w:val="left" w:pos="180"/>
          <w:tab w:val="left" w:pos="360"/>
          <w:tab w:val="left" w:pos="426"/>
          <w:tab w:val="left" w:pos="540"/>
        </w:tabs>
        <w:ind w:right="281"/>
        <w:jc w:val="both"/>
        <w:outlineLvl w:val="0"/>
        <w:rPr>
          <w:b/>
        </w:rPr>
      </w:pPr>
      <w:r w:rsidRPr="006A1472">
        <w:rPr>
          <w:b/>
        </w:rPr>
        <w:t>З/И</w:t>
      </w:r>
      <w:r w:rsidRPr="006A1472">
        <w:t xml:space="preserve"> – </w:t>
      </w:r>
      <w:r w:rsidR="009F61E0" w:rsidRPr="006A1472">
        <w:t>В. И. Калин, Рыбницкий городской и районный Сове</w:t>
      </w:r>
      <w:r w:rsidR="006A1472" w:rsidRPr="006A1472">
        <w:t xml:space="preserve">т народных депутатов           </w:t>
      </w:r>
    </w:p>
    <w:p w:rsidR="00752962" w:rsidRPr="006A1472" w:rsidRDefault="00752962" w:rsidP="0075296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Отв./К</w:t>
      </w:r>
      <w:r w:rsidRPr="006A1472">
        <w:rPr>
          <w:sz w:val="24"/>
          <w:szCs w:val="24"/>
        </w:rPr>
        <w:t xml:space="preserve"> – В. М. Гузун</w:t>
      </w:r>
    </w:p>
    <w:p w:rsidR="00752962" w:rsidRPr="006A1472" w:rsidRDefault="00752962" w:rsidP="0075296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Докладчик</w:t>
      </w:r>
      <w:r w:rsidRPr="006A1472">
        <w:rPr>
          <w:sz w:val="24"/>
          <w:szCs w:val="24"/>
        </w:rPr>
        <w:t xml:space="preserve"> – В. М. Гузун</w:t>
      </w:r>
    </w:p>
    <w:p w:rsidR="00752962" w:rsidRPr="006A1472" w:rsidRDefault="00752962" w:rsidP="00752962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Официальные представители: </w:t>
      </w:r>
      <w:r w:rsidR="009F61E0" w:rsidRPr="006A1472">
        <w:rPr>
          <w:sz w:val="24"/>
          <w:szCs w:val="24"/>
        </w:rPr>
        <w:t>Т. П. Кирова, С. А. Оболоник, А. А. Цуркан,                         М. Н. Баденк</w:t>
      </w:r>
      <w:r w:rsidR="006A1472" w:rsidRPr="006A1472">
        <w:rPr>
          <w:sz w:val="24"/>
          <w:szCs w:val="24"/>
        </w:rPr>
        <w:t>о, Е. В. Калалб, Н. Ю. Ситкина</w:t>
      </w:r>
    </w:p>
    <w:p w:rsidR="006A1472" w:rsidRPr="006A1472" w:rsidRDefault="006A1472" w:rsidP="00752962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Приглашенные:</w:t>
      </w:r>
      <w:r w:rsidRPr="006A1472">
        <w:rPr>
          <w:sz w:val="24"/>
          <w:szCs w:val="24"/>
        </w:rPr>
        <w:t xml:space="preserve"> В. Е. Лозовский</w:t>
      </w:r>
    </w:p>
    <w:p w:rsidR="00F81E12" w:rsidRPr="006A1472" w:rsidRDefault="00F81E12" w:rsidP="00F81E12">
      <w:pPr>
        <w:pStyle w:val="2"/>
        <w:tabs>
          <w:tab w:val="left" w:pos="360"/>
          <w:tab w:val="left" w:pos="426"/>
          <w:tab w:val="left" w:pos="54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E12" w:rsidRPr="006A1472" w:rsidRDefault="00F81E12" w:rsidP="00F81E12">
      <w:pPr>
        <w:pStyle w:val="a3"/>
        <w:tabs>
          <w:tab w:val="left" w:pos="180"/>
          <w:tab w:val="left" w:pos="360"/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A1472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F81E12" w:rsidRPr="006A1472" w:rsidRDefault="00F81E12" w:rsidP="00F81E12">
      <w:pPr>
        <w:pStyle w:val="a3"/>
        <w:tabs>
          <w:tab w:val="left" w:pos="180"/>
          <w:tab w:val="left" w:pos="360"/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A1472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</w:p>
    <w:p w:rsidR="00F81E12" w:rsidRPr="006A1472" w:rsidRDefault="00F81E12" w:rsidP="00F81E12">
      <w:pPr>
        <w:pStyle w:val="a3"/>
        <w:tabs>
          <w:tab w:val="left" w:pos="180"/>
          <w:tab w:val="left" w:pos="360"/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81E12" w:rsidRPr="006A1472" w:rsidRDefault="009F61E0" w:rsidP="009F61E0">
      <w:pPr>
        <w:pStyle w:val="2"/>
        <w:tabs>
          <w:tab w:val="left" w:pos="360"/>
          <w:tab w:val="left" w:pos="426"/>
          <w:tab w:val="left" w:pos="5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 xml:space="preserve">13. </w:t>
      </w:r>
      <w:r w:rsidR="00060254" w:rsidRPr="006A1472">
        <w:rPr>
          <w:rFonts w:ascii="Times New Roman" w:hAnsi="Times New Roman"/>
          <w:b/>
          <w:bCs/>
          <w:sz w:val="24"/>
          <w:szCs w:val="24"/>
        </w:rPr>
        <w:t>п. 1472</w:t>
      </w:r>
      <w:r w:rsidR="00F81E12" w:rsidRPr="006A14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1E12"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="00F81E12" w:rsidRPr="006A1472">
        <w:rPr>
          <w:rFonts w:ascii="Times New Roman" w:hAnsi="Times New Roman"/>
          <w:sz w:val="24"/>
          <w:szCs w:val="24"/>
        </w:rPr>
        <w:t xml:space="preserve"> – Проект Постановления ВС ПМР </w:t>
      </w:r>
      <w:r w:rsidR="00F81E12" w:rsidRPr="006A1472">
        <w:rPr>
          <w:rFonts w:ascii="Times New Roman" w:hAnsi="Times New Roman"/>
          <w:b/>
          <w:sz w:val="24"/>
          <w:szCs w:val="24"/>
        </w:rPr>
        <w:t>«</w:t>
      </w:r>
      <w:r w:rsidR="00060254" w:rsidRPr="006A1472">
        <w:rPr>
          <w:rFonts w:ascii="Times New Roman" w:hAnsi="Times New Roman"/>
          <w:b/>
          <w:sz w:val="24"/>
          <w:szCs w:val="24"/>
        </w:rPr>
        <w:t>О безвозмездной передаче 2 (двух) единиц автотранспортных средств, находящихся на балансе Верховного Совета Приднестровской Молдавской Республики, из государственной собственности в муниципальную собственность городов и районов</w:t>
      </w:r>
      <w:r w:rsidR="00F81E12" w:rsidRPr="006A1472">
        <w:rPr>
          <w:rFonts w:ascii="Times New Roman" w:hAnsi="Times New Roman"/>
          <w:b/>
          <w:sz w:val="24"/>
          <w:szCs w:val="24"/>
        </w:rPr>
        <w:t>» (</w:t>
      </w:r>
      <w:r w:rsidR="00F81E12" w:rsidRPr="006A1472">
        <w:rPr>
          <w:rFonts w:ascii="Times New Roman" w:hAnsi="Times New Roman"/>
          <w:b/>
          <w:sz w:val="24"/>
          <w:szCs w:val="24"/>
          <w:lang w:val="en-US"/>
        </w:rPr>
        <w:t>I</w:t>
      </w:r>
      <w:r w:rsidR="00F81E12" w:rsidRPr="006A1472">
        <w:rPr>
          <w:rFonts w:ascii="Times New Roman" w:hAnsi="Times New Roman"/>
          <w:b/>
          <w:sz w:val="24"/>
          <w:szCs w:val="24"/>
        </w:rPr>
        <w:t xml:space="preserve"> - </w:t>
      </w:r>
      <w:r w:rsidR="00F81E12" w:rsidRPr="006A1472">
        <w:rPr>
          <w:rFonts w:ascii="Times New Roman" w:hAnsi="Times New Roman"/>
          <w:b/>
          <w:sz w:val="24"/>
          <w:szCs w:val="24"/>
          <w:lang w:val="en-US"/>
        </w:rPr>
        <w:t>II</w:t>
      </w:r>
      <w:r w:rsidR="00F81E12" w:rsidRPr="006A1472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Исп: </w:t>
      </w:r>
      <w:r w:rsidR="00F77CC6">
        <w:rPr>
          <w:sz w:val="24"/>
          <w:szCs w:val="24"/>
        </w:rPr>
        <w:t>Л. Д. Муравьёва</w:t>
      </w:r>
    </w:p>
    <w:p w:rsidR="00F81E12" w:rsidRPr="006A1472" w:rsidRDefault="00F81E12" w:rsidP="00F81E12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r w:rsidRPr="006A1472">
        <w:rPr>
          <w:b/>
        </w:rPr>
        <w:t>З/И</w:t>
      </w:r>
      <w:r w:rsidRPr="006A1472">
        <w:t xml:space="preserve"> – </w:t>
      </w:r>
      <w:r w:rsidR="00060254" w:rsidRPr="006A1472">
        <w:t>А. В. Коршунов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Отв./К</w:t>
      </w:r>
      <w:r w:rsidRPr="006A1472">
        <w:rPr>
          <w:sz w:val="24"/>
          <w:szCs w:val="24"/>
        </w:rPr>
        <w:t xml:space="preserve"> – В. М. Гузун</w:t>
      </w:r>
    </w:p>
    <w:p w:rsidR="00F81E12" w:rsidRPr="006A1472" w:rsidRDefault="00F81E12" w:rsidP="00F81E12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lastRenderedPageBreak/>
        <w:t>Докладчик</w:t>
      </w:r>
      <w:r w:rsidRPr="006A1472">
        <w:rPr>
          <w:sz w:val="24"/>
          <w:szCs w:val="24"/>
        </w:rPr>
        <w:t xml:space="preserve"> – </w:t>
      </w:r>
      <w:r w:rsidR="00E75350" w:rsidRPr="006A1472">
        <w:rPr>
          <w:sz w:val="24"/>
          <w:szCs w:val="24"/>
        </w:rPr>
        <w:t>А. В. Коршунов</w:t>
      </w:r>
    </w:p>
    <w:p w:rsidR="00060254" w:rsidRPr="006A1472" w:rsidRDefault="008A45F0" w:rsidP="00060254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Приглашенные: </w:t>
      </w:r>
      <w:r w:rsidR="005450CA" w:rsidRPr="006A1472">
        <w:rPr>
          <w:sz w:val="24"/>
          <w:szCs w:val="24"/>
        </w:rPr>
        <w:t>А. В. Ковтун, В. Е.</w:t>
      </w:r>
      <w:r w:rsidR="00060254" w:rsidRPr="006A1472">
        <w:rPr>
          <w:sz w:val="24"/>
          <w:szCs w:val="24"/>
        </w:rPr>
        <w:t xml:space="preserve"> Лозовский</w:t>
      </w:r>
    </w:p>
    <w:p w:rsidR="009F61E0" w:rsidRPr="006A1472" w:rsidRDefault="00060254" w:rsidP="005450CA">
      <w:pPr>
        <w:pStyle w:val="2"/>
        <w:tabs>
          <w:tab w:val="left" w:pos="360"/>
          <w:tab w:val="left" w:pos="426"/>
          <w:tab w:val="left" w:pos="5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>14. п. 1371</w:t>
      </w:r>
      <w:r w:rsidR="009F61E0" w:rsidRPr="006A14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61E0"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="009F61E0" w:rsidRPr="006A1472">
        <w:rPr>
          <w:rFonts w:ascii="Times New Roman" w:hAnsi="Times New Roman"/>
          <w:sz w:val="24"/>
          <w:szCs w:val="24"/>
        </w:rPr>
        <w:t xml:space="preserve"> – Проект Постановления ВС ПМР </w:t>
      </w:r>
      <w:r w:rsidR="009F61E0" w:rsidRPr="006A1472">
        <w:rPr>
          <w:rFonts w:ascii="Times New Roman" w:hAnsi="Times New Roman"/>
          <w:b/>
          <w:sz w:val="24"/>
          <w:szCs w:val="24"/>
        </w:rPr>
        <w:t>«</w:t>
      </w:r>
      <w:r w:rsidR="005450CA" w:rsidRPr="006A1472">
        <w:rPr>
          <w:rFonts w:ascii="Times New Roman" w:hAnsi="Times New Roman"/>
          <w:b/>
          <w:sz w:val="24"/>
          <w:szCs w:val="24"/>
        </w:rPr>
        <w:t xml:space="preserve">О безвозмездной передаче из государственной собственности здания лит. А (с подвалом П) (за </w:t>
      </w:r>
      <w:r w:rsidR="006A1472" w:rsidRPr="006A1472">
        <w:rPr>
          <w:rFonts w:ascii="Times New Roman" w:hAnsi="Times New Roman"/>
          <w:b/>
          <w:sz w:val="24"/>
          <w:szCs w:val="24"/>
        </w:rPr>
        <w:t xml:space="preserve">исключением квартиры № 1) общей площадью 2548,3 кв.м., с террасой лит. а – 23,1 кв.м., расположенного по адресу: город Бендеры, улица Протягайловская, дом 2, в собственность потребительского кооператива «Жилищно-строительный кооператив «Радужный» </w:t>
      </w:r>
      <w:r w:rsidR="009F61E0" w:rsidRPr="006A1472">
        <w:rPr>
          <w:rFonts w:ascii="Times New Roman" w:hAnsi="Times New Roman"/>
          <w:b/>
          <w:sz w:val="24"/>
          <w:szCs w:val="24"/>
        </w:rPr>
        <w:t>(</w:t>
      </w:r>
      <w:r w:rsidR="009F61E0" w:rsidRPr="006A1472">
        <w:rPr>
          <w:rFonts w:ascii="Times New Roman" w:hAnsi="Times New Roman"/>
          <w:b/>
          <w:sz w:val="24"/>
          <w:szCs w:val="24"/>
          <w:lang w:val="en-US"/>
        </w:rPr>
        <w:t>I</w:t>
      </w:r>
      <w:r w:rsidR="009F61E0" w:rsidRPr="006A1472">
        <w:rPr>
          <w:rFonts w:ascii="Times New Roman" w:hAnsi="Times New Roman"/>
          <w:b/>
          <w:sz w:val="24"/>
          <w:szCs w:val="24"/>
        </w:rPr>
        <w:t xml:space="preserve"> - </w:t>
      </w:r>
      <w:r w:rsidR="009F61E0" w:rsidRPr="006A1472">
        <w:rPr>
          <w:rFonts w:ascii="Times New Roman" w:hAnsi="Times New Roman"/>
          <w:b/>
          <w:sz w:val="24"/>
          <w:szCs w:val="24"/>
          <w:lang w:val="en-US"/>
        </w:rPr>
        <w:t>II</w:t>
      </w:r>
      <w:r w:rsidR="009F61E0" w:rsidRPr="006A1472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9F61E0" w:rsidRPr="006A1472" w:rsidRDefault="009F61E0" w:rsidP="009F61E0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Исп: </w:t>
      </w:r>
      <w:r w:rsidR="00E75350" w:rsidRPr="006A1472">
        <w:rPr>
          <w:sz w:val="24"/>
          <w:szCs w:val="24"/>
        </w:rPr>
        <w:t>Л. Д. Муравьёва</w:t>
      </w:r>
    </w:p>
    <w:p w:rsidR="009F61E0" w:rsidRPr="006A1472" w:rsidRDefault="009F61E0" w:rsidP="009F61E0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r w:rsidRPr="006A1472">
        <w:rPr>
          <w:b/>
        </w:rPr>
        <w:t>З/И</w:t>
      </w:r>
      <w:r w:rsidRPr="006A1472">
        <w:t xml:space="preserve"> – </w:t>
      </w:r>
      <w:r w:rsidR="008A45F0" w:rsidRPr="006A1472">
        <w:t>Правительство ПМР</w:t>
      </w:r>
    </w:p>
    <w:p w:rsidR="009F61E0" w:rsidRPr="006A1472" w:rsidRDefault="009F61E0" w:rsidP="009F61E0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Отв./К</w:t>
      </w:r>
      <w:r w:rsidRPr="006A1472">
        <w:rPr>
          <w:sz w:val="24"/>
          <w:szCs w:val="24"/>
        </w:rPr>
        <w:t xml:space="preserve"> – В. М. Гузун</w:t>
      </w:r>
    </w:p>
    <w:p w:rsidR="009F61E0" w:rsidRPr="006A1472" w:rsidRDefault="009F61E0" w:rsidP="009F61E0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Докладчик</w:t>
      </w:r>
      <w:r w:rsidRPr="006A1472">
        <w:rPr>
          <w:sz w:val="24"/>
          <w:szCs w:val="24"/>
        </w:rPr>
        <w:t xml:space="preserve"> – </w:t>
      </w:r>
      <w:r w:rsidR="006A1472" w:rsidRPr="006A1472">
        <w:rPr>
          <w:sz w:val="24"/>
          <w:szCs w:val="24"/>
        </w:rPr>
        <w:t>Правительство ПМР</w:t>
      </w:r>
    </w:p>
    <w:p w:rsidR="005450CA" w:rsidRPr="006A1472" w:rsidRDefault="005450CA" w:rsidP="005450CA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Официальные представители: </w:t>
      </w:r>
      <w:r w:rsidRPr="006A1472">
        <w:rPr>
          <w:sz w:val="24"/>
          <w:szCs w:val="24"/>
        </w:rPr>
        <w:t>А. А. Цуркан, Р. Д. Иванченко</w:t>
      </w:r>
    </w:p>
    <w:p w:rsidR="006E6D1F" w:rsidRPr="006A1472" w:rsidRDefault="006E6D1F" w:rsidP="006E6D1F">
      <w:pPr>
        <w:pStyle w:val="2"/>
        <w:tabs>
          <w:tab w:val="left" w:pos="360"/>
          <w:tab w:val="left" w:pos="426"/>
          <w:tab w:val="left" w:pos="5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A1472">
        <w:rPr>
          <w:rFonts w:ascii="Times New Roman" w:hAnsi="Times New Roman"/>
          <w:b/>
          <w:bCs/>
          <w:sz w:val="24"/>
          <w:szCs w:val="24"/>
        </w:rPr>
        <w:t>15. п</w:t>
      </w:r>
      <w:r w:rsidR="00E75350" w:rsidRPr="006A1472">
        <w:rPr>
          <w:rFonts w:ascii="Times New Roman" w:hAnsi="Times New Roman"/>
          <w:b/>
          <w:bCs/>
          <w:sz w:val="24"/>
          <w:szCs w:val="24"/>
        </w:rPr>
        <w:t>. 1480</w:t>
      </w:r>
      <w:r w:rsidRPr="006A14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A1472">
        <w:rPr>
          <w:rFonts w:ascii="Times New Roman" w:hAnsi="Times New Roman"/>
          <w:sz w:val="24"/>
          <w:szCs w:val="24"/>
        </w:rPr>
        <w:t xml:space="preserve"> – Проект Постановления ВС ПМР </w:t>
      </w:r>
      <w:r w:rsidRPr="006A1472">
        <w:rPr>
          <w:rFonts w:ascii="Times New Roman" w:hAnsi="Times New Roman"/>
          <w:b/>
          <w:sz w:val="24"/>
          <w:szCs w:val="24"/>
        </w:rPr>
        <w:t>«О безвозмездной передаче</w:t>
      </w:r>
      <w:r w:rsidR="00E75350" w:rsidRPr="006A1472">
        <w:rPr>
          <w:rFonts w:ascii="Times New Roman" w:hAnsi="Times New Roman"/>
          <w:b/>
          <w:sz w:val="24"/>
          <w:szCs w:val="24"/>
        </w:rPr>
        <w:t xml:space="preserve"> из государственной собственности объектов, не завершенных строительством, расположенных по адресу: город Днестровск, улица Комсомольская, дом 1 и дом 3, в муниципальную собственность города Тирасполь и города Днестровск</w:t>
      </w:r>
      <w:r w:rsidRPr="006A1472">
        <w:rPr>
          <w:rFonts w:ascii="Times New Roman" w:hAnsi="Times New Roman"/>
          <w:b/>
          <w:sz w:val="24"/>
          <w:szCs w:val="24"/>
        </w:rPr>
        <w:t xml:space="preserve">» </w:t>
      </w:r>
      <w:r w:rsidR="00E75350" w:rsidRPr="006A1472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6A1472">
        <w:rPr>
          <w:rFonts w:ascii="Times New Roman" w:hAnsi="Times New Roman"/>
          <w:b/>
          <w:sz w:val="24"/>
          <w:szCs w:val="24"/>
        </w:rPr>
        <w:t>(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A1472">
        <w:rPr>
          <w:rFonts w:ascii="Times New Roman" w:hAnsi="Times New Roman"/>
          <w:b/>
          <w:sz w:val="24"/>
          <w:szCs w:val="24"/>
        </w:rPr>
        <w:t xml:space="preserve"> - </w:t>
      </w:r>
      <w:r w:rsidRPr="006A1472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A1472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6E6D1F" w:rsidRPr="006A1472" w:rsidRDefault="006E6D1F" w:rsidP="006E6D1F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Исп: </w:t>
      </w:r>
      <w:r w:rsidR="00E75350" w:rsidRPr="006A1472">
        <w:rPr>
          <w:sz w:val="24"/>
          <w:szCs w:val="24"/>
        </w:rPr>
        <w:t>Л. Д. Муравьёва</w:t>
      </w:r>
    </w:p>
    <w:p w:rsidR="006E6D1F" w:rsidRPr="006A1472" w:rsidRDefault="006E6D1F" w:rsidP="006E6D1F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r w:rsidRPr="006A1472">
        <w:rPr>
          <w:b/>
        </w:rPr>
        <w:t>З/И</w:t>
      </w:r>
      <w:r w:rsidRPr="006A1472">
        <w:t xml:space="preserve"> – </w:t>
      </w:r>
      <w:r w:rsidR="00E75350" w:rsidRPr="006A1472">
        <w:t>Правительство ПМР</w:t>
      </w:r>
    </w:p>
    <w:p w:rsidR="006E6D1F" w:rsidRPr="006A1472" w:rsidRDefault="006E6D1F" w:rsidP="006E6D1F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Отв./К</w:t>
      </w:r>
      <w:r w:rsidRPr="006A1472">
        <w:rPr>
          <w:sz w:val="24"/>
          <w:szCs w:val="24"/>
        </w:rPr>
        <w:t xml:space="preserve"> – В. М. Гузун</w:t>
      </w:r>
    </w:p>
    <w:p w:rsidR="006E6D1F" w:rsidRPr="006A1472" w:rsidRDefault="006E6D1F" w:rsidP="006E6D1F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>Докладчик</w:t>
      </w:r>
      <w:r w:rsidRPr="006A1472">
        <w:rPr>
          <w:sz w:val="24"/>
          <w:szCs w:val="24"/>
        </w:rPr>
        <w:t xml:space="preserve"> – </w:t>
      </w:r>
      <w:r w:rsidR="00E75350" w:rsidRPr="006A1472">
        <w:rPr>
          <w:sz w:val="24"/>
          <w:szCs w:val="24"/>
        </w:rPr>
        <w:t>Правительство ПМР</w:t>
      </w:r>
    </w:p>
    <w:p w:rsidR="006E6D1F" w:rsidRPr="006A1472" w:rsidRDefault="006E6D1F" w:rsidP="006E6D1F">
      <w:pPr>
        <w:pStyle w:val="10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6A1472">
        <w:rPr>
          <w:b/>
          <w:sz w:val="24"/>
          <w:szCs w:val="24"/>
        </w:rPr>
        <w:t xml:space="preserve">Официальные представители: </w:t>
      </w:r>
      <w:r w:rsidR="00E75350" w:rsidRPr="006A1472">
        <w:rPr>
          <w:sz w:val="24"/>
          <w:szCs w:val="24"/>
        </w:rPr>
        <w:t>С. А. Оболоник, О. А. Довгопол, И. И. Деревенко</w:t>
      </w:r>
    </w:p>
    <w:p w:rsidR="005450CA" w:rsidRDefault="002A027D" w:rsidP="009F61E0">
      <w:pPr>
        <w:pStyle w:val="10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94615</wp:posOffset>
            </wp:positionV>
            <wp:extent cx="1543050" cy="8858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E12" w:rsidRDefault="00F81E12" w:rsidP="00F81E12">
      <w:pPr>
        <w:rPr>
          <w:b/>
        </w:rPr>
      </w:pPr>
    </w:p>
    <w:p w:rsidR="00C45B21" w:rsidRPr="006A1472" w:rsidRDefault="00F81E12">
      <w:pPr>
        <w:rPr>
          <w:b/>
        </w:rPr>
      </w:pPr>
      <w:r>
        <w:rPr>
          <w:b/>
        </w:rPr>
        <w:t>ПРЕДСЕДАТЕЛЬ КОМИТЕТА                                                                        В. М. ГУЗУН</w:t>
      </w:r>
    </w:p>
    <w:sectPr w:rsidR="00C45B21" w:rsidRPr="006A1472" w:rsidSect="002C32C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1E12"/>
    <w:rsid w:val="000523A7"/>
    <w:rsid w:val="00060254"/>
    <w:rsid w:val="001312BC"/>
    <w:rsid w:val="00197958"/>
    <w:rsid w:val="00207163"/>
    <w:rsid w:val="0021142E"/>
    <w:rsid w:val="00215BDF"/>
    <w:rsid w:val="002771C2"/>
    <w:rsid w:val="002A027D"/>
    <w:rsid w:val="002C32C5"/>
    <w:rsid w:val="003A17BC"/>
    <w:rsid w:val="003B6E83"/>
    <w:rsid w:val="003C785A"/>
    <w:rsid w:val="003E1CD9"/>
    <w:rsid w:val="003F7C78"/>
    <w:rsid w:val="00422ED5"/>
    <w:rsid w:val="00434BE5"/>
    <w:rsid w:val="004E0194"/>
    <w:rsid w:val="005450CA"/>
    <w:rsid w:val="00554702"/>
    <w:rsid w:val="00610412"/>
    <w:rsid w:val="0063140A"/>
    <w:rsid w:val="006A1472"/>
    <w:rsid w:val="006D3BFF"/>
    <w:rsid w:val="006E6D1F"/>
    <w:rsid w:val="006F7796"/>
    <w:rsid w:val="00752962"/>
    <w:rsid w:val="007E34F2"/>
    <w:rsid w:val="0080191B"/>
    <w:rsid w:val="00830931"/>
    <w:rsid w:val="008A45F0"/>
    <w:rsid w:val="009232B7"/>
    <w:rsid w:val="009F61E0"/>
    <w:rsid w:val="00A364E9"/>
    <w:rsid w:val="00A52F40"/>
    <w:rsid w:val="00A56DC0"/>
    <w:rsid w:val="00C42A05"/>
    <w:rsid w:val="00C45B21"/>
    <w:rsid w:val="00D1569E"/>
    <w:rsid w:val="00D97737"/>
    <w:rsid w:val="00DE35C9"/>
    <w:rsid w:val="00E664F2"/>
    <w:rsid w:val="00E75350"/>
    <w:rsid w:val="00E9132A"/>
    <w:rsid w:val="00EF3742"/>
    <w:rsid w:val="00F44193"/>
    <w:rsid w:val="00F77CC6"/>
    <w:rsid w:val="00F81E12"/>
    <w:rsid w:val="00FA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81E12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link w:val="a3"/>
    <w:rsid w:val="00F81E1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81E1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F81E1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F81E12"/>
    <w:rPr>
      <w:rFonts w:ascii="Arial" w:hAnsi="Arial" w:cs="Arial"/>
      <w:sz w:val="15"/>
      <w:szCs w:val="1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80E6E-FD91-4823-89CE-04B16A76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muraviova_liliya</dc:creator>
  <cp:keywords/>
  <dc:description/>
  <cp:lastModifiedBy>muraviova_liliya</cp:lastModifiedBy>
  <cp:revision>13</cp:revision>
  <cp:lastPrinted>2019-09-20T09:02:00Z</cp:lastPrinted>
  <dcterms:created xsi:type="dcterms:W3CDTF">2019-09-18T11:46:00Z</dcterms:created>
  <dcterms:modified xsi:type="dcterms:W3CDTF">2019-09-23T12:45:00Z</dcterms:modified>
</cp:coreProperties>
</file>