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FE" w:rsidRPr="00951FFE" w:rsidRDefault="00951FFE" w:rsidP="00951FF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951FFE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585720">
        <w:rPr>
          <w:rFonts w:eastAsia="Times New Roman" w:cs="Times New Roman"/>
          <w:b/>
          <w:sz w:val="28"/>
          <w:szCs w:val="28"/>
          <w:lang w:eastAsia="ru-RU"/>
        </w:rPr>
        <w:t>324</w:t>
      </w:r>
    </w:p>
    <w:p w:rsidR="00951FFE" w:rsidRPr="00951FFE" w:rsidRDefault="00951FFE" w:rsidP="00951FFE">
      <w:pPr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951FFE">
        <w:rPr>
          <w:rFonts w:eastAsia="Times New Roman" w:cs="Times New Roman"/>
          <w:sz w:val="28"/>
          <w:szCs w:val="28"/>
          <w:lang w:eastAsia="ru-RU"/>
        </w:rPr>
        <w:t>Принято Верховным Советом</w:t>
      </w: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51FFE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</w:t>
      </w:r>
      <w:r w:rsidR="00355D76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951FFE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355D76">
        <w:rPr>
          <w:rFonts w:eastAsia="Times New Roman" w:cs="Times New Roman"/>
          <w:sz w:val="28"/>
          <w:szCs w:val="28"/>
          <w:lang w:eastAsia="ru-RU"/>
        </w:rPr>
        <w:t>13</w:t>
      </w:r>
      <w:r w:rsidRPr="00951FF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55D76">
        <w:rPr>
          <w:rFonts w:eastAsia="Times New Roman" w:cs="Times New Roman"/>
          <w:sz w:val="28"/>
          <w:szCs w:val="28"/>
          <w:lang w:eastAsia="ru-RU"/>
        </w:rPr>
        <w:t>мая</w:t>
      </w:r>
      <w:r w:rsidRPr="00951FFE">
        <w:rPr>
          <w:rFonts w:eastAsia="Times New Roman" w:cs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951FFE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p w:rsidR="00951FFE" w:rsidRPr="00951FFE" w:rsidRDefault="00951FFE" w:rsidP="00951FFE">
      <w:pPr>
        <w:spacing w:after="0" w:line="240" w:lineRule="auto"/>
        <w:ind w:right="3234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ind w:right="3234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951FF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отчета о ходе реализации государственной целевой программы </w:t>
      </w:r>
      <w:r w:rsidRPr="00951FFE">
        <w:rPr>
          <w:rFonts w:eastAsia="Times New Roman" w:cs="Times New Roman"/>
          <w:b/>
          <w:sz w:val="28"/>
          <w:szCs w:val="28"/>
          <w:lang w:eastAsia="ru-RU"/>
        </w:rPr>
        <w:t>«Профилактика ВИЧ/СПИД-инфекции и инфекций, передающихся половым путём (ИППП), в Приднестровской Молдавской Республике на 2020–2024 годы» и об эффективности использования финансовых средств</w:t>
      </w:r>
      <w:r w:rsidRPr="00951FF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за 2020 год</w:t>
      </w:r>
    </w:p>
    <w:p w:rsidR="00951FFE" w:rsidRPr="00951FFE" w:rsidRDefault="00951FFE" w:rsidP="00951FFE">
      <w:pPr>
        <w:spacing w:after="0" w:line="240" w:lineRule="auto"/>
        <w:ind w:right="4571" w:firstLine="360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FC6A6C" w:rsidRDefault="00FC6A6C" w:rsidP="00FC6A6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Рассмотрев отчет о ходе реализации г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осударственной целевой программы </w:t>
      </w:r>
      <w:r w:rsidRPr="00FC6A6C">
        <w:rPr>
          <w:rFonts w:eastAsia="Times New Roman" w:cs="Times New Roman"/>
          <w:sz w:val="28"/>
          <w:szCs w:val="28"/>
          <w:lang w:eastAsia="ru-RU"/>
        </w:rPr>
        <w:t>«Профилактика ВИЧ/СПИД-инфекции и инфекций, передающихся половым путём (ИППП), в Приднестровской Молдавской Республике на 2020–2024 годы» и об эффективности использования финансовых средств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за 2020 год, </w:t>
      </w:r>
      <w:r w:rsidRPr="00FC6A6C">
        <w:rPr>
          <w:rFonts w:eastAsia="MS Mincho" w:cs="Times New Roman"/>
          <w:sz w:val="28"/>
          <w:szCs w:val="28"/>
          <w:lang w:eastAsia="ru-RU"/>
        </w:rPr>
        <w:t xml:space="preserve">представленный к рассмотрению </w:t>
      </w:r>
      <w:r w:rsidRPr="00FC6A6C">
        <w:rPr>
          <w:rFonts w:eastAsia="Times New Roman" w:cs="Times New Roman"/>
          <w:sz w:val="28"/>
          <w:szCs w:val="28"/>
          <w:lang w:eastAsia="ru-RU"/>
        </w:rPr>
        <w:t>Правительством Приднестровской Молдавской Республики (письмо Председателя Правительства от 27 февраля 2021 года  № 01-52/40)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со статьей 16-1 Закона Приднестровской Молдавской Республики «О бюджетной системе в Приднестровской Молдавской Республике», </w:t>
      </w:r>
      <w:r w:rsidRPr="00FC6A6C">
        <w:rPr>
          <w:rFonts w:eastAsia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355D76" w:rsidRPr="00FC6A6C" w:rsidRDefault="00355D76" w:rsidP="00FC6A6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6A6C" w:rsidRPr="00FC6A6C" w:rsidRDefault="00FC6A6C" w:rsidP="00FC6A6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Государственная целевая программа «Профилактика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ВИЧ/СПИД-инфекции и инфекций, передающихся половым путём (ИППП),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в Приднестровской Молдавской Республике на 2020–2024 годы» (далее по тексту – Программа) утверждена Законом Приднестровской Молдавской Республики </w:t>
      </w:r>
      <w:r w:rsidRPr="00FC6A6C">
        <w:rPr>
          <w:rFonts w:eastAsia="Times New Roman" w:cs="Times New Roman"/>
          <w:bCs/>
          <w:kern w:val="36"/>
          <w:sz w:val="28"/>
          <w:szCs w:val="28"/>
          <w:lang w:eastAsia="ru-RU"/>
        </w:rPr>
        <w:t>от 21 апреля  2020 года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kern w:val="36"/>
          <w:sz w:val="28"/>
          <w:szCs w:val="28"/>
          <w:lang w:eastAsia="ru-RU"/>
        </w:rPr>
        <w:t>№ 66-З-VI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«Об утверждении государственной целевой программы «Профилактика ВИЧ/СПИД-инфекции и инфекций, передающихся половым путем (ИППП), в Приднестровской Молдавской Республике на 2020–2024 годы» (САЗ 20-17) и направлена на снижение заболеваемости, инвалидности и смертности населения при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ВИЧ/СПИД/ИППП</w:t>
      </w:r>
      <w:r w:rsidRPr="00FC6A6C">
        <w:rPr>
          <w:rFonts w:eastAsia="Times New Roman" w:cs="Times New Roman"/>
          <w:sz w:val="28"/>
          <w:szCs w:val="28"/>
          <w:lang w:eastAsia="ru-RU"/>
        </w:rPr>
        <w:t>, на увеличение продолжительности и улучшение качества жизни лиц, живущих с ВИЧ-инфекцией, и больных, страдающих СПИДом и ИППП.</w:t>
      </w:r>
    </w:p>
    <w:p w:rsidR="00FC6A6C" w:rsidRPr="00FC6A6C" w:rsidRDefault="00FC6A6C" w:rsidP="00FC6A6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 2020 году Программой на проведение мероприятий планировалось выделение целевых средств в сумме 1</w:t>
      </w:r>
      <w:r w:rsidR="00AD4A47"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AD4A47">
        <w:rPr>
          <w:rFonts w:eastAsia="Times New Roman" w:cs="Times New Roman"/>
          <w:color w:val="000000"/>
          <w:sz w:val="28"/>
          <w:szCs w:val="28"/>
          <w:lang w:eastAsia="ru-RU"/>
        </w:rPr>
        <w:t>561 65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 руб.: за счет республиканского бюджета в сумме </w:t>
      </w:r>
      <w:r w:rsidRPr="00FC6A6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9 289 352 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руб. и за счет грантов Глобального фонда для борьбы со СПИДом, туберкулезом и малярией (далее по тексту – Глобальный фонд)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9 272 300</w:t>
      </w:r>
      <w:r w:rsidRPr="00FC6A6C">
        <w:rPr>
          <w:rFonts w:ascii="Garamond" w:eastAsia="Times New Roman" w:hAnsi="Garamond" w:cs="Times New Roman"/>
          <w:b/>
          <w:bCs/>
          <w:sz w:val="18"/>
          <w:szCs w:val="1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руб. Вместе с тем, согласно </w:t>
      </w:r>
      <w:proofErr w:type="gramStart"/>
      <w:r w:rsidRPr="00FC6A6C">
        <w:rPr>
          <w:rFonts w:eastAsia="Times New Roman" w:cs="Times New Roman"/>
          <w:sz w:val="28"/>
          <w:szCs w:val="28"/>
          <w:lang w:eastAsia="ru-RU"/>
        </w:rPr>
        <w:t>смете расходов</w:t>
      </w:r>
      <w:proofErr w:type="gramEnd"/>
      <w:r w:rsidRPr="00FC6A6C">
        <w:rPr>
          <w:rFonts w:eastAsia="Times New Roman" w:cs="Times New Roman"/>
          <w:sz w:val="28"/>
          <w:szCs w:val="28"/>
          <w:lang w:eastAsia="ru-RU"/>
        </w:rPr>
        <w:t xml:space="preserve"> на 2020 год, всего утверждено по смете из республиканского бюджета 5 636 486 руб. или 60</w:t>
      </w:r>
      <w:r w:rsidR="00AD4A47">
        <w:rPr>
          <w:rFonts w:eastAsia="Times New Roman" w:cs="Times New Roman"/>
          <w:sz w:val="28"/>
          <w:szCs w:val="28"/>
          <w:lang w:eastAsia="ru-RU"/>
        </w:rPr>
        <w:t>,7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% от предусмотренной Программой сметы. Из них профинансировано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2 297 895 руб., что составляет 40,8% от утвержденной сметы на 2020 год.</w:t>
      </w:r>
    </w:p>
    <w:p w:rsidR="00FC6A6C" w:rsidRPr="00FC6A6C" w:rsidRDefault="00FC6A6C" w:rsidP="00FC6A6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Было получено по линии гуманитарной помощи из средств Глобального фонда, международных грантов на диагностику и лечение </w:t>
      </w:r>
      <w:r w:rsidRPr="00FC6A6C">
        <w:rPr>
          <w:rFonts w:eastAsia="Times New Roman" w:cs="Times New Roman"/>
          <w:iCs/>
          <w:sz w:val="28"/>
          <w:szCs w:val="28"/>
          <w:lang w:eastAsia="ru-RU"/>
        </w:rPr>
        <w:t xml:space="preserve">людей, живущих с </w:t>
      </w:r>
      <w:r w:rsidRPr="00FC6A6C">
        <w:rPr>
          <w:rFonts w:eastAsia="Times New Roman" w:cs="Times New Roman"/>
          <w:sz w:val="28"/>
          <w:szCs w:val="28"/>
          <w:lang w:eastAsia="ru-RU"/>
        </w:rPr>
        <w:t>ВИЧ-инфекцией (далее по тексту – ЛЖВ) (медикаменты для лечения ЛЖВ, тест-системы, изделия медицинского назначения) на общую сумму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4 094 421 руб. Кроме того, для поддержки некоммерческих организаций, функционирующих в области программ по «снижению вреда» и по социа</w:t>
      </w:r>
      <w:r w:rsidR="004D1837">
        <w:rPr>
          <w:rFonts w:eastAsia="Times New Roman" w:cs="Times New Roman"/>
          <w:sz w:val="28"/>
          <w:szCs w:val="28"/>
          <w:lang w:eastAsia="ru-RU"/>
        </w:rPr>
        <w:t>льно-психологической помощи ЛЖВ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и финансируемых за счет</w:t>
      </w:r>
      <w:r w:rsidR="004D1837">
        <w:rPr>
          <w:rFonts w:eastAsia="Times New Roman" w:cs="Times New Roman"/>
          <w:sz w:val="28"/>
          <w:szCs w:val="28"/>
          <w:lang w:eastAsia="ru-RU"/>
        </w:rPr>
        <w:t xml:space="preserve"> средств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Глобального фонда, им были в 2020 году выделены гранты на общую сумму 2 745 814 руб.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Следует отметить, что в 2020 году </w:t>
      </w:r>
      <w:r w:rsidRPr="00FC6A6C">
        <w:rPr>
          <w:rFonts w:eastAsia="Times New Roman" w:cs="Times New Roman"/>
          <w:sz w:val="28"/>
          <w:szCs w:val="28"/>
          <w:lang w:eastAsia="ru-RU"/>
        </w:rPr>
        <w:t>Программой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предусмотрены следующие мероприятия: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а) обеспечение доступности населения к информационным материалам.</w:t>
      </w:r>
    </w:p>
    <w:p w:rsidR="00FC6A6C" w:rsidRPr="00FC6A6C" w:rsidRDefault="004D1837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Согласно Программе</w:t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 xml:space="preserve"> на данное мероприятие предусмотрено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 xml:space="preserve">38 350 руб., утверждено по смете республиканского бюджета на общую сумму 38 350 руб., из которых профинансировано 11 642 руб., что составило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 xml:space="preserve">30,4% от утвержденной сметы. </w:t>
      </w:r>
      <w:r w:rsidR="00FC6A6C" w:rsidRPr="00FC6A6C">
        <w:rPr>
          <w:rFonts w:eastAsia="Times New Roman" w:cs="Times New Roman"/>
          <w:sz w:val="28"/>
          <w:szCs w:val="28"/>
          <w:lang w:eastAsia="x-none"/>
        </w:rPr>
        <w:t>Кредиторская задолженность по данному мероприятию перешла в лимиты на 2021 год и составила 26 685 руб.;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б) по информации и воспитанию всего населения.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Бюджетом Программы предусмотрено 17 848 руб.,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по смете республиканского бюджета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утверждено 17 848 руб. В 2020 году профинансирован</w:t>
      </w:r>
      <w:r w:rsidR="004D1837">
        <w:rPr>
          <w:rFonts w:eastAsia="Times New Roman" w:cs="Times New Roman"/>
          <w:bCs/>
          <w:sz w:val="28"/>
          <w:szCs w:val="28"/>
          <w:lang w:eastAsia="ru-RU"/>
        </w:rPr>
        <w:t>о 17 498 руб., что составило 98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% от утвержденной сметы.</w:t>
      </w:r>
    </w:p>
    <w:p w:rsidR="00FC6A6C" w:rsidRPr="00FC6A6C" w:rsidRDefault="00FC6A6C" w:rsidP="00FC6A6C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  <w:r w:rsidRPr="00FC6A6C">
        <w:rPr>
          <w:rFonts w:eastAsia="Calibri" w:cs="Times New Roman"/>
          <w:sz w:val="28"/>
          <w:szCs w:val="28"/>
          <w:lang w:eastAsia="ru-RU"/>
        </w:rPr>
        <w:t>Несмотря на ограничительные меры, связанные с пандемией</w:t>
      </w:r>
      <w:r w:rsidR="00AD4A47">
        <w:rPr>
          <w:rFonts w:eastAsia="Calibri" w:cs="Times New Roman"/>
          <w:sz w:val="28"/>
          <w:szCs w:val="28"/>
          <w:lang w:eastAsia="ru-RU"/>
        </w:rPr>
        <w:t xml:space="preserve"> новой </w:t>
      </w:r>
      <w:proofErr w:type="spellStart"/>
      <w:r w:rsidR="00AD4A47">
        <w:rPr>
          <w:rFonts w:eastAsia="Calibri" w:cs="Times New Roman"/>
          <w:sz w:val="28"/>
          <w:szCs w:val="28"/>
          <w:lang w:eastAsia="ru-RU"/>
        </w:rPr>
        <w:t>коронавирусной</w:t>
      </w:r>
      <w:proofErr w:type="spellEnd"/>
      <w:r w:rsidR="00AD4A47">
        <w:rPr>
          <w:rFonts w:eastAsia="Calibri" w:cs="Times New Roman"/>
          <w:sz w:val="28"/>
          <w:szCs w:val="28"/>
          <w:lang w:eastAsia="ru-RU"/>
        </w:rPr>
        <w:t xml:space="preserve"> инфекци</w:t>
      </w:r>
      <w:r w:rsidR="004D1837">
        <w:rPr>
          <w:rFonts w:eastAsia="Calibri" w:cs="Times New Roman"/>
          <w:sz w:val="28"/>
          <w:szCs w:val="28"/>
          <w:lang w:eastAsia="ru-RU"/>
        </w:rPr>
        <w:t>и</w:t>
      </w:r>
      <w:r w:rsidRPr="00FC6A6C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FC6A6C">
        <w:rPr>
          <w:rFonts w:eastAsia="Calibri" w:cs="Times New Roman"/>
          <w:sz w:val="28"/>
          <w:szCs w:val="28"/>
          <w:lang w:val="en-US" w:eastAsia="ru-RU"/>
        </w:rPr>
        <w:t>COVID</w:t>
      </w:r>
      <w:r w:rsidRPr="00FC6A6C">
        <w:rPr>
          <w:rFonts w:eastAsia="Calibri" w:cs="Times New Roman"/>
          <w:sz w:val="28"/>
          <w:szCs w:val="28"/>
          <w:lang w:eastAsia="ru-RU"/>
        </w:rPr>
        <w:t xml:space="preserve">-19, специалистами ГУ «ЦПБ СПИД и ИЗ» в течение 2020 года были проведены профилактические мероприятия. Общий охват слушателей составил 325 852 человека. Данная цифра была рассчитана с учетом аудитории слушателей средств массовой информации и </w:t>
      </w:r>
      <w:r w:rsidR="00DF07A2">
        <w:rPr>
          <w:rFonts w:eastAsia="Calibri" w:cs="Times New Roman"/>
          <w:sz w:val="28"/>
          <w:szCs w:val="28"/>
          <w:lang w:eastAsia="ru-RU"/>
        </w:rPr>
        <w:br/>
      </w:r>
      <w:proofErr w:type="spellStart"/>
      <w:r w:rsidRPr="00FC6A6C">
        <w:rPr>
          <w:rFonts w:eastAsia="Calibri" w:cs="Times New Roman"/>
          <w:sz w:val="28"/>
          <w:szCs w:val="28"/>
          <w:lang w:eastAsia="ru-RU"/>
        </w:rPr>
        <w:t>интернет-ресурсов</w:t>
      </w:r>
      <w:proofErr w:type="spellEnd"/>
      <w:r w:rsidRPr="00FC6A6C">
        <w:rPr>
          <w:rFonts w:eastAsia="Calibri" w:cs="Times New Roman"/>
          <w:sz w:val="28"/>
          <w:szCs w:val="28"/>
          <w:lang w:eastAsia="ru-RU"/>
        </w:rPr>
        <w:t>, так как в основном деятельность велась посредством средств</w:t>
      </w:r>
      <w:r w:rsidR="004D1837">
        <w:rPr>
          <w:rFonts w:eastAsia="Calibri" w:cs="Times New Roman"/>
          <w:sz w:val="28"/>
          <w:szCs w:val="28"/>
          <w:lang w:eastAsia="ru-RU"/>
        </w:rPr>
        <w:t xml:space="preserve"> массовой информации республики</w:t>
      </w:r>
      <w:r w:rsidRPr="00FC6A6C">
        <w:rPr>
          <w:rFonts w:eastAsia="Calibri" w:cs="Times New Roman"/>
          <w:sz w:val="28"/>
          <w:szCs w:val="28"/>
          <w:lang w:eastAsia="ru-RU"/>
        </w:rPr>
        <w:t xml:space="preserve"> и интернет ресурсов из-за ограничительных мер в связи с пандемией новой </w:t>
      </w:r>
      <w:proofErr w:type="spellStart"/>
      <w:r w:rsidRPr="00FC6A6C">
        <w:rPr>
          <w:rFonts w:eastAsia="Calibri" w:cs="Times New Roman"/>
          <w:sz w:val="28"/>
          <w:szCs w:val="28"/>
          <w:lang w:eastAsia="ru-RU"/>
        </w:rPr>
        <w:t>коронавирусной</w:t>
      </w:r>
      <w:proofErr w:type="spellEnd"/>
      <w:r w:rsidRPr="00FC6A6C">
        <w:rPr>
          <w:rFonts w:eastAsia="Calibri" w:cs="Times New Roman"/>
          <w:sz w:val="28"/>
          <w:szCs w:val="28"/>
          <w:lang w:eastAsia="ru-RU"/>
        </w:rPr>
        <w:t xml:space="preserve"> инфекции </w:t>
      </w:r>
      <w:r w:rsidRPr="00FC6A6C">
        <w:rPr>
          <w:rFonts w:eastAsia="Calibri" w:cs="Times New Roman"/>
          <w:sz w:val="28"/>
          <w:szCs w:val="28"/>
          <w:lang w:val="en-US" w:eastAsia="ru-RU"/>
        </w:rPr>
        <w:t>COVID</w:t>
      </w:r>
      <w:r w:rsidRPr="00FC6A6C">
        <w:rPr>
          <w:rFonts w:eastAsia="Calibri" w:cs="Times New Roman"/>
          <w:sz w:val="28"/>
          <w:szCs w:val="28"/>
          <w:lang w:eastAsia="ru-RU"/>
        </w:rPr>
        <w:t>-19;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в)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укрепление и развитие системы эпидемиологического надзора за ВИЧ/СПИД-инфекцией с элементами второго поколения (поведенческий надзор).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Следует отметить,</w:t>
      </w:r>
      <w:r w:rsidR="00445D7E">
        <w:rPr>
          <w:rFonts w:eastAsia="Times New Roman" w:cs="Times New Roman"/>
          <w:sz w:val="28"/>
          <w:szCs w:val="28"/>
          <w:lang w:eastAsia="ru-RU"/>
        </w:rPr>
        <w:t xml:space="preserve"> что Программой предусмотрено </w:t>
      </w:r>
      <w:r w:rsidR="00445D7E">
        <w:rPr>
          <w:rFonts w:eastAsia="Times New Roman" w:cs="Times New Roman"/>
          <w:bCs/>
          <w:sz w:val="28"/>
          <w:szCs w:val="28"/>
          <w:lang w:eastAsia="ru-RU"/>
        </w:rPr>
        <w:t>584 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578</w:t>
      </w:r>
      <w:r w:rsidR="00445D7E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>руб.,</w:t>
      </w:r>
      <w:r w:rsidR="00445D7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5D7E">
        <w:rPr>
          <w:rFonts w:eastAsia="Times New Roman" w:cs="Times New Roman"/>
          <w:sz w:val="28"/>
          <w:szCs w:val="28"/>
          <w:lang w:eastAsia="ru-RU"/>
        </w:rPr>
        <w:br/>
        <w:t xml:space="preserve">по смете утверждено </w:t>
      </w:r>
      <w:r w:rsidR="00445D7E">
        <w:rPr>
          <w:rFonts w:eastAsia="Times New Roman" w:cs="Times New Roman"/>
          <w:bCs/>
          <w:sz w:val="28"/>
          <w:szCs w:val="28"/>
          <w:lang w:eastAsia="ru-RU"/>
        </w:rPr>
        <w:t>584 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578</w:t>
      </w:r>
      <w:r w:rsidR="00445D7E">
        <w:rPr>
          <w:rFonts w:eastAsia="Times New Roman" w:cs="Times New Roman"/>
          <w:sz w:val="28"/>
          <w:szCs w:val="28"/>
          <w:lang w:eastAsia="ru-RU"/>
        </w:rPr>
        <w:t> руб., и</w:t>
      </w:r>
      <w:r w:rsidRPr="00FC6A6C">
        <w:rPr>
          <w:rFonts w:eastAsia="Times New Roman" w:cs="Times New Roman"/>
          <w:sz w:val="28"/>
          <w:szCs w:val="28"/>
          <w:lang w:eastAsia="ru-RU"/>
        </w:rPr>
        <w:t>з которых было выделе</w:t>
      </w:r>
      <w:r w:rsidR="00445D7E">
        <w:rPr>
          <w:rFonts w:eastAsia="Times New Roman" w:cs="Times New Roman"/>
          <w:sz w:val="28"/>
          <w:szCs w:val="28"/>
          <w:lang w:eastAsia="ru-RU"/>
        </w:rPr>
        <w:t>но финансирование в размере 352 418 </w:t>
      </w:r>
      <w:r w:rsidRPr="00FC6A6C">
        <w:rPr>
          <w:rFonts w:eastAsia="Times New Roman" w:cs="Times New Roman"/>
          <w:sz w:val="28"/>
          <w:szCs w:val="28"/>
          <w:lang w:eastAsia="ru-RU"/>
        </w:rPr>
        <w:t>руб. или 60,3% (для погашения кредиторской задолженности на сумму 18 158 руб. и на поставку тест-систем и изделий медиц</w:t>
      </w:r>
      <w:r w:rsidR="00445D7E">
        <w:rPr>
          <w:rFonts w:eastAsia="Times New Roman" w:cs="Times New Roman"/>
          <w:sz w:val="28"/>
          <w:szCs w:val="28"/>
          <w:lang w:eastAsia="ru-RU"/>
        </w:rPr>
        <w:t>инского назначения на сумму 334 </w:t>
      </w:r>
      <w:r w:rsidRPr="00FC6A6C">
        <w:rPr>
          <w:rFonts w:eastAsia="Times New Roman" w:cs="Times New Roman"/>
          <w:sz w:val="28"/>
          <w:szCs w:val="28"/>
          <w:lang w:eastAsia="ru-RU"/>
        </w:rPr>
        <w:t>260 руб.).</w:t>
      </w:r>
      <w:r w:rsidRPr="00FC6A6C">
        <w:rPr>
          <w:rFonts w:eastAsia="Times New Roman" w:cs="Times New Roman"/>
          <w:szCs w:val="24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Финансирование данного </w:t>
      </w:r>
      <w:r w:rsidRPr="00FC6A6C">
        <w:rPr>
          <w:rFonts w:eastAsia="Times New Roman" w:cs="Times New Roman"/>
          <w:sz w:val="28"/>
          <w:szCs w:val="28"/>
          <w:lang w:eastAsia="ru-RU"/>
        </w:rPr>
        <w:lastRenderedPageBreak/>
        <w:t>мероприятия позволило эффективно осуществлять эпидемиологический надзор за распрос</w:t>
      </w:r>
      <w:r w:rsidR="00D53411">
        <w:rPr>
          <w:rFonts w:eastAsia="Times New Roman" w:cs="Times New Roman"/>
          <w:sz w:val="28"/>
          <w:szCs w:val="28"/>
          <w:lang w:eastAsia="ru-RU"/>
        </w:rPr>
        <w:t>транением ВИЧ-инфекции в трудно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доступных и наиболее уязвимых группах риска с целью формирования прогнозов развития эпидемии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ВИЧ-инфекции.</w:t>
      </w:r>
    </w:p>
    <w:p w:rsidR="00FC6A6C" w:rsidRPr="00FC6A6C" w:rsidRDefault="00FC6A6C" w:rsidP="00FC6A6C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Всего в 2020 год</w:t>
      </w:r>
      <w:r w:rsidR="00445D7E">
        <w:rPr>
          <w:rFonts w:eastAsia="Times New Roman" w:cs="Times New Roman"/>
          <w:sz w:val="28"/>
          <w:szCs w:val="28"/>
          <w:lang w:eastAsia="ru-RU"/>
        </w:rPr>
        <w:t>у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было обследовано лиц на ВИЧ-инфекцию –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30</w:t>
      </w:r>
      <w:r w:rsidR="00445D7E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>482 человек</w:t>
      </w:r>
      <w:r w:rsidR="00445D7E">
        <w:rPr>
          <w:rFonts w:eastAsia="Times New Roman" w:cs="Times New Roman"/>
          <w:sz w:val="28"/>
          <w:szCs w:val="28"/>
          <w:lang w:eastAsia="ru-RU"/>
        </w:rPr>
        <w:t>а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против 38 456 обследованных за 2019 год, выявлено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133 положительных лица (0,4%). Показатель охвата диагностическими обследованиями на ВИЧ-инфекцию на 1 000 населения составил </w:t>
      </w:r>
      <w:r w:rsidR="00445D7E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65,5 исследований.</w:t>
      </w:r>
      <w:r w:rsidRPr="00FC6A6C">
        <w:rPr>
          <w:rFonts w:eastAsia="Calibri" w:cs="Times New Roman"/>
          <w:sz w:val="28"/>
          <w:szCs w:val="28"/>
        </w:rPr>
        <w:t xml:space="preserve"> Экспресс-тестированием всего было охвачено на ВИЧ – </w:t>
      </w:r>
      <w:r w:rsidR="00DF07A2">
        <w:rPr>
          <w:rFonts w:eastAsia="Calibri" w:cs="Times New Roman"/>
          <w:sz w:val="28"/>
          <w:szCs w:val="28"/>
        </w:rPr>
        <w:br/>
      </w:r>
      <w:r w:rsidRPr="00FC6A6C">
        <w:rPr>
          <w:rFonts w:eastAsia="Calibri" w:cs="Times New Roman"/>
          <w:sz w:val="28"/>
          <w:szCs w:val="28"/>
        </w:rPr>
        <w:t>1</w:t>
      </w:r>
      <w:r w:rsidR="00445D7E">
        <w:rPr>
          <w:rFonts w:eastAsia="Calibri" w:cs="Times New Roman"/>
          <w:sz w:val="28"/>
          <w:szCs w:val="28"/>
        </w:rPr>
        <w:t> </w:t>
      </w:r>
      <w:r w:rsidRPr="00FC6A6C">
        <w:rPr>
          <w:rFonts w:eastAsia="Calibri" w:cs="Times New Roman"/>
          <w:sz w:val="28"/>
          <w:szCs w:val="28"/>
        </w:rPr>
        <w:t>904 лиц</w:t>
      </w:r>
      <w:r w:rsidR="00AA3044">
        <w:rPr>
          <w:rFonts w:eastAsia="Calibri" w:cs="Times New Roman"/>
          <w:sz w:val="28"/>
          <w:szCs w:val="28"/>
        </w:rPr>
        <w:t>а</w:t>
      </w:r>
      <w:r w:rsidRPr="00FC6A6C">
        <w:rPr>
          <w:rFonts w:eastAsia="Calibri" w:cs="Times New Roman"/>
          <w:sz w:val="28"/>
          <w:szCs w:val="28"/>
        </w:rPr>
        <w:t>, выявлено 3 положительных лица (0,2%) и на гепатит С – 283 лиц</w:t>
      </w:r>
      <w:r w:rsidR="00445D7E">
        <w:rPr>
          <w:rFonts w:eastAsia="Calibri" w:cs="Times New Roman"/>
          <w:sz w:val="28"/>
          <w:szCs w:val="28"/>
        </w:rPr>
        <w:t>а</w:t>
      </w:r>
      <w:r w:rsidRPr="00FC6A6C">
        <w:rPr>
          <w:rFonts w:eastAsia="Calibri" w:cs="Times New Roman"/>
          <w:sz w:val="28"/>
          <w:szCs w:val="28"/>
        </w:rPr>
        <w:t>, выявлено 17 положительных лиц (6,0%).</w:t>
      </w:r>
    </w:p>
    <w:p w:rsidR="00FC6A6C" w:rsidRPr="00FC6A6C" w:rsidRDefault="00FC6A6C" w:rsidP="00FC6A6C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680"/>
        <w:jc w:val="both"/>
        <w:rPr>
          <w:rFonts w:eastAsia="Calibri" w:cs="Times New Roman"/>
          <w:sz w:val="28"/>
          <w:szCs w:val="28"/>
          <w:lang w:eastAsia="ru-RU"/>
        </w:rPr>
      </w:pPr>
      <w:r w:rsidRPr="00FC6A6C">
        <w:rPr>
          <w:rFonts w:eastAsia="Calibri" w:cs="Times New Roman"/>
          <w:sz w:val="28"/>
          <w:szCs w:val="28"/>
          <w:lang w:eastAsia="ru-RU"/>
        </w:rPr>
        <w:t>За счет средств Глобального фонда по линии гуманитарной помощи были получены экспресс-тесты для тестирования контингентов высокого риска и тестирования населения на ВИЧ-инфекцию на сумму 1 482 963 руб.;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г) по профилактике ВИЧ/СПИД/ИППП в группах с высоким риском инфицирования с участием общественных объединений.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Согласно </w:t>
      </w:r>
      <w:proofErr w:type="gramStart"/>
      <w:r w:rsidRPr="00FC6A6C">
        <w:rPr>
          <w:rFonts w:eastAsia="Times New Roman" w:cs="Times New Roman"/>
          <w:bCs/>
          <w:sz w:val="28"/>
          <w:szCs w:val="28"/>
          <w:lang w:eastAsia="ru-RU"/>
        </w:rPr>
        <w:t>бюджету Программы</w:t>
      </w:r>
      <w:proofErr w:type="gramEnd"/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на данную статью финансирование из республиканского бюджета не было предусмотрено. В указанном направлении работали некоммерческие организации, функционирующие в области программ</w:t>
      </w:r>
      <w:r w:rsidR="00445D7E">
        <w:rPr>
          <w:rFonts w:eastAsia="Times New Roman" w:cs="Times New Roman"/>
          <w:bCs/>
          <w:sz w:val="28"/>
          <w:szCs w:val="28"/>
          <w:lang w:eastAsia="ru-RU"/>
        </w:rPr>
        <w:t xml:space="preserve"> по «снижению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вреда» и финансируемые за счет грантов Глобального фонда. В 2020 году для осуществления мероприятий по профилактике ВИЧ-инфекции в группах с высоким риском инфицирования </w:t>
      </w:r>
      <w:r w:rsidR="00445D7E">
        <w:rPr>
          <w:rFonts w:eastAsia="Times New Roman" w:cs="Times New Roman"/>
          <w:bCs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из средств Глобального фонда были профинансированы </w:t>
      </w:r>
      <w:proofErr w:type="spellStart"/>
      <w:r w:rsidRPr="00FC6A6C">
        <w:rPr>
          <w:rFonts w:eastAsia="Times New Roman" w:cs="Times New Roman"/>
          <w:bCs/>
          <w:sz w:val="28"/>
          <w:szCs w:val="28"/>
          <w:lang w:eastAsia="ru-RU"/>
        </w:rPr>
        <w:t>грантовые</w:t>
      </w:r>
      <w:proofErr w:type="spellEnd"/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программы для некоммерческих организации При</w:t>
      </w:r>
      <w:r w:rsidR="00445D7E">
        <w:rPr>
          <w:rFonts w:eastAsia="Times New Roman" w:cs="Times New Roman"/>
          <w:bCs/>
          <w:sz w:val="28"/>
          <w:szCs w:val="28"/>
          <w:lang w:eastAsia="ru-RU"/>
        </w:rPr>
        <w:t>днестровья на общую сумму 2 745 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814 </w:t>
      </w:r>
      <w:r w:rsidR="00445D7E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руб.;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д) по медицинской и социальной помощи лицам, живущим с ВИЧ/СПИД/ИППП</w:t>
      </w:r>
      <w:r w:rsidR="00AA3044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членам их семей и детям, пострадавшим от ВИЧ/СПИД/ИППП, а также мероприятия по диагностике и лечению ИППП всех категорий населения, включая группы риска.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Программой на данную статью было предусмотрено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6 368 470 руб</w:t>
      </w:r>
      <w:r w:rsidRPr="00FC6A6C">
        <w:rPr>
          <w:rFonts w:ascii="Garamond" w:eastAsia="Times New Roman" w:hAnsi="Garamond" w:cs="Times New Roman"/>
          <w:b/>
          <w:bCs/>
          <w:sz w:val="18"/>
          <w:szCs w:val="18"/>
          <w:lang w:eastAsia="ru-RU"/>
        </w:rPr>
        <w:t xml:space="preserve">.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Всего на данную статью утверждено по смете на 2020 год – </w:t>
      </w:r>
      <w:r w:rsidRPr="00FC6A6C">
        <w:rPr>
          <w:rFonts w:eastAsia="Times New Roman" w:cs="Times New Roman"/>
          <w:sz w:val="28"/>
          <w:szCs w:val="28"/>
          <w:lang w:eastAsia="ru-RU"/>
        </w:rPr>
        <w:br/>
        <w:t>3 025 144 руб., профинансировано 1 058 797 руб. или 34,5% от утвержденной сметы расходов.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Согласно официальной статистике за 12 ме</w:t>
      </w:r>
      <w:r w:rsidR="00445D7E">
        <w:rPr>
          <w:rFonts w:eastAsia="Times New Roman" w:cs="Times New Roman"/>
          <w:sz w:val="28"/>
          <w:szCs w:val="28"/>
          <w:lang w:eastAsia="ru-RU"/>
        </w:rPr>
        <w:t>сяцев 2020 года зарегистрирован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141 случай (47,3 на 100 тыс. населения) с установленным диагнозо</w:t>
      </w:r>
      <w:r w:rsidR="00445D7E">
        <w:rPr>
          <w:rFonts w:eastAsia="Times New Roman" w:cs="Times New Roman"/>
          <w:sz w:val="28"/>
          <w:szCs w:val="28"/>
          <w:lang w:eastAsia="ru-RU"/>
        </w:rPr>
        <w:t>м «ВИЧ-инфекция», подтвержденным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на основании результатов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ПЦР диагностики.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Диагноз СПИД установлен у 38 человек, из которых 14 (36,8%) из числа впервые выявленных. Данный показатель свидетельствует о поздней обращаемости данных лиц за специализированной медицинской помощью.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В эпидемиологическом плане данную ситуацию можно расценивать как неблагополучную.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В 2020 году наблюдается незначительное уменьшение числа взятых на учет с ВИЧ-инфекцией беременных – 43 против 57 в 2019 году. За отчетный период уменьшилось число женщин с впервые выявленной во время </w:t>
      </w:r>
      <w:r w:rsidRPr="00FC6A6C">
        <w:rPr>
          <w:rFonts w:eastAsia="Times New Roman" w:cs="Times New Roman"/>
          <w:sz w:val="28"/>
          <w:szCs w:val="28"/>
          <w:lang w:eastAsia="ru-RU"/>
        </w:rPr>
        <w:lastRenderedPageBreak/>
        <w:t>беременности ВИЧ-инфекцией</w:t>
      </w:r>
      <w:r w:rsidR="00445D7E">
        <w:rPr>
          <w:rFonts w:eastAsia="Times New Roman" w:cs="Times New Roman"/>
          <w:sz w:val="28"/>
          <w:szCs w:val="28"/>
          <w:lang w:eastAsia="ru-RU"/>
        </w:rPr>
        <w:t>.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Отмечается снижение числа женщин, которые забеременели, зная ранее о своем диагнозе </w:t>
      </w:r>
      <w:r w:rsidR="00445D7E">
        <w:rPr>
          <w:rFonts w:eastAsia="Times New Roman" w:cs="Times New Roman"/>
          <w:sz w:val="28"/>
          <w:szCs w:val="28"/>
          <w:lang w:eastAsia="ru-RU"/>
        </w:rPr>
        <w:t>«</w:t>
      </w:r>
      <w:r w:rsidRPr="00FC6A6C">
        <w:rPr>
          <w:rFonts w:eastAsia="Times New Roman" w:cs="Times New Roman"/>
          <w:sz w:val="28"/>
          <w:szCs w:val="28"/>
          <w:lang w:eastAsia="ru-RU"/>
        </w:rPr>
        <w:t>ВИЧ-инфекция</w:t>
      </w:r>
      <w:r w:rsidR="00445D7E">
        <w:rPr>
          <w:rFonts w:eastAsia="Times New Roman" w:cs="Times New Roman"/>
          <w:sz w:val="28"/>
          <w:szCs w:val="28"/>
          <w:lang w:eastAsia="ru-RU"/>
        </w:rPr>
        <w:t>»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– с 82,7% в </w:t>
      </w:r>
      <w:r w:rsidR="00445D7E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2019 году до 81,4% в 2020 году. Это связано с проведением консультирований семейных пар по планированию беременности.</w:t>
      </w:r>
    </w:p>
    <w:p w:rsidR="00FC6A6C" w:rsidRPr="00FC6A6C" w:rsidRDefault="00FC6A6C" w:rsidP="00FC6A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В 2020 году незначительно снизилось количество родов, в относительных показателях эта цифра по</w:t>
      </w:r>
      <w:r w:rsidR="00445D7E">
        <w:rPr>
          <w:rFonts w:eastAsia="Times New Roman" w:cs="Times New Roman"/>
          <w:sz w:val="28"/>
          <w:szCs w:val="28"/>
          <w:lang w:eastAsia="ru-RU"/>
        </w:rPr>
        <w:t xml:space="preserve"> сравнению с 2019 годом снизила</w:t>
      </w:r>
      <w:r w:rsidR="00AB4087">
        <w:rPr>
          <w:rFonts w:eastAsia="Times New Roman" w:cs="Times New Roman"/>
          <w:sz w:val="28"/>
          <w:szCs w:val="28"/>
          <w:lang w:eastAsia="ru-RU"/>
        </w:rPr>
        <w:t>сь на 7,7</w:t>
      </w:r>
      <w:r w:rsidRPr="00FC6A6C">
        <w:rPr>
          <w:rFonts w:eastAsia="Times New Roman" w:cs="Times New Roman"/>
          <w:sz w:val="28"/>
          <w:szCs w:val="28"/>
          <w:lang w:eastAsia="ru-RU"/>
        </w:rPr>
        <w:t>%,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что связано с количеством прерываний беременности, которые увеличились на 7,7%. Незначительно уменьшился охват среди родивших беременных своевременным назначением </w:t>
      </w:r>
      <w:r w:rsidR="00AA3044">
        <w:rPr>
          <w:rFonts w:eastAsia="Times New Roman" w:cs="Times New Roman"/>
          <w:iCs/>
          <w:sz w:val="28"/>
          <w:szCs w:val="28"/>
          <w:lang w:eastAsia="ru-RU"/>
        </w:rPr>
        <w:t>антиретровирусной терапии</w:t>
      </w:r>
      <w:r w:rsidRPr="00FC6A6C">
        <w:rPr>
          <w:rFonts w:eastAsia="Times New Roman" w:cs="Times New Roman"/>
          <w:iCs/>
          <w:sz w:val="28"/>
          <w:szCs w:val="28"/>
          <w:lang w:eastAsia="ru-RU"/>
        </w:rPr>
        <w:t xml:space="preserve"> (далее по тексту –</w:t>
      </w:r>
      <w:r w:rsidRPr="00FC6A6C">
        <w:rPr>
          <w:rFonts w:eastAsia="Times New Roman" w:cs="Times New Roman"/>
          <w:szCs w:val="24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АРВТ) для профилактики передачи ВИЧ-инфекции от матери ребенку. Численность не получивших профилактику в 2020 году связана с отказом беременных как при беременности, так и при родах и составляет 6,2% от родивших (2 человека). </w:t>
      </w:r>
    </w:p>
    <w:p w:rsidR="00FC6A6C" w:rsidRPr="00FC6A6C" w:rsidRDefault="00FC6A6C" w:rsidP="00FC6A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Все дети, рожденные в 2020 году, были протестированы и были получены отрицательные результаты, кроме одного – в связи с антенатальной гибелью плода. </w:t>
      </w:r>
    </w:p>
    <w:p w:rsidR="00FC6A6C" w:rsidRPr="00FC6A6C" w:rsidRDefault="00FC6A6C" w:rsidP="00FC6A6C">
      <w:pPr>
        <w:spacing w:after="0" w:line="240" w:lineRule="auto"/>
        <w:ind w:firstLine="567"/>
        <w:jc w:val="both"/>
        <w:rPr>
          <w:rFonts w:eastAsia="TimesNewRomanPSMT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За отчетный период 2020 года родилось 32 ребенка от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ВИЧ-инфицированных матерей, что на 15 детей меньше в сравнении с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2019 годом. </w:t>
      </w:r>
      <w:r w:rsidRPr="00FC6A6C">
        <w:rPr>
          <w:rFonts w:eastAsia="TimesNewRomanPSMT" w:cs="Times New Roman"/>
          <w:sz w:val="28"/>
          <w:szCs w:val="28"/>
          <w:lang w:eastAsia="ru-RU"/>
        </w:rPr>
        <w:t xml:space="preserve">На конец 2019 года были сняты с диспансерного учета 32 ребенка. По состоянию на 31 декабря 2020 года в ГУ «ЦПБ СПИД и ИЗ» на диспансерном учете находятся 4 ВИЧ-положительных ребенка, из которых </w:t>
      </w:r>
      <w:r w:rsidR="00DF07A2">
        <w:rPr>
          <w:rFonts w:eastAsia="TimesNewRomanPSMT" w:cs="Times New Roman"/>
          <w:sz w:val="28"/>
          <w:szCs w:val="28"/>
          <w:lang w:eastAsia="ru-RU"/>
        </w:rPr>
        <w:br/>
      </w:r>
      <w:r w:rsidRPr="00FC6A6C">
        <w:rPr>
          <w:rFonts w:eastAsia="TimesNewRomanPSMT" w:cs="Times New Roman"/>
          <w:sz w:val="28"/>
          <w:szCs w:val="28"/>
          <w:lang w:eastAsia="ru-RU"/>
        </w:rPr>
        <w:t>3 отказа родителей о</w:t>
      </w:r>
      <w:r w:rsidR="00AB4087">
        <w:rPr>
          <w:rFonts w:eastAsia="TimesNewRomanPSMT" w:cs="Times New Roman"/>
          <w:sz w:val="28"/>
          <w:szCs w:val="28"/>
          <w:lang w:eastAsia="ru-RU"/>
        </w:rPr>
        <w:t>т обследования, 1 ребенок находи</w:t>
      </w:r>
      <w:r w:rsidRPr="00FC6A6C">
        <w:rPr>
          <w:rFonts w:eastAsia="TimesNewRomanPSMT" w:cs="Times New Roman"/>
          <w:sz w:val="28"/>
          <w:szCs w:val="28"/>
          <w:lang w:eastAsia="ru-RU"/>
        </w:rPr>
        <w:t>тся за пределами республики.</w:t>
      </w:r>
    </w:p>
    <w:p w:rsidR="00FC6A6C" w:rsidRPr="00FC6A6C" w:rsidRDefault="00FC6A6C" w:rsidP="00FC6A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NewRomanPSMT" w:cs="Times New Roman"/>
          <w:sz w:val="28"/>
          <w:szCs w:val="28"/>
          <w:lang w:eastAsia="ru-RU"/>
        </w:rPr>
        <w:t xml:space="preserve">Всего в течение 2020 года были направлены на госпитализацию из </w:t>
      </w:r>
      <w:r w:rsidR="00AB4087">
        <w:rPr>
          <w:rFonts w:eastAsia="TimesNewRomanPSMT" w:cs="Times New Roman"/>
          <w:sz w:val="28"/>
          <w:szCs w:val="28"/>
          <w:lang w:eastAsia="ru-RU"/>
        </w:rPr>
        <w:br/>
      </w:r>
      <w:r w:rsidRPr="00FC6A6C">
        <w:rPr>
          <w:rFonts w:eastAsia="TimesNewRomanPSMT" w:cs="Times New Roman"/>
          <w:sz w:val="28"/>
          <w:szCs w:val="28"/>
          <w:lang w:eastAsia="ru-RU"/>
        </w:rPr>
        <w:t xml:space="preserve">КДО и СА 22 пациента. </w:t>
      </w:r>
      <w:r w:rsidR="00AB4087">
        <w:rPr>
          <w:rFonts w:eastAsia="TimesNewRomanPSMT" w:cs="Times New Roman"/>
          <w:sz w:val="28"/>
          <w:szCs w:val="28"/>
          <w:lang w:eastAsia="ru-RU"/>
        </w:rPr>
        <w:t xml:space="preserve">Что касается случаев </w:t>
      </w:r>
      <w:r w:rsidRPr="00FC6A6C">
        <w:rPr>
          <w:rFonts w:eastAsia="Calibri" w:cs="Times New Roman"/>
          <w:sz w:val="28"/>
          <w:szCs w:val="28"/>
        </w:rPr>
        <w:t xml:space="preserve">госпитализации </w:t>
      </w:r>
      <w:r w:rsidR="00AB4087">
        <w:rPr>
          <w:rFonts w:eastAsia="Calibri" w:cs="Times New Roman"/>
          <w:sz w:val="28"/>
          <w:szCs w:val="28"/>
        </w:rPr>
        <w:br/>
      </w:r>
      <w:r w:rsidRPr="00FC6A6C">
        <w:rPr>
          <w:rFonts w:eastAsia="Calibri" w:cs="Times New Roman"/>
          <w:sz w:val="28"/>
          <w:szCs w:val="28"/>
        </w:rPr>
        <w:t>ВИЧ-инфицированных лиц</w:t>
      </w:r>
      <w:r w:rsidR="00AB4087">
        <w:rPr>
          <w:rFonts w:eastAsia="Calibri" w:cs="Times New Roman"/>
          <w:sz w:val="28"/>
          <w:szCs w:val="28"/>
        </w:rPr>
        <w:t>,</w:t>
      </w:r>
      <w:r w:rsidRPr="00FC6A6C">
        <w:rPr>
          <w:rFonts w:eastAsia="Calibri" w:cs="Times New Roman"/>
          <w:sz w:val="28"/>
          <w:szCs w:val="28"/>
        </w:rPr>
        <w:t xml:space="preserve"> за 2020 год отмечается резкое снижение количества госпитализаций в профильные отделения для лечения </w:t>
      </w:r>
      <w:r w:rsidR="00DF07A2">
        <w:rPr>
          <w:rFonts w:eastAsia="Calibri" w:cs="Times New Roman"/>
          <w:sz w:val="28"/>
          <w:szCs w:val="28"/>
        </w:rPr>
        <w:br/>
      </w:r>
      <w:r w:rsidRPr="00FC6A6C">
        <w:rPr>
          <w:rFonts w:eastAsia="Calibri" w:cs="Times New Roman"/>
          <w:sz w:val="28"/>
          <w:szCs w:val="28"/>
        </w:rPr>
        <w:t>ВИЧ-инфицированных лиц (ГУ «</w:t>
      </w:r>
      <w:proofErr w:type="spellStart"/>
      <w:r w:rsidRPr="00FC6A6C">
        <w:rPr>
          <w:rFonts w:eastAsia="Calibri" w:cs="Times New Roman"/>
          <w:sz w:val="28"/>
          <w:szCs w:val="28"/>
        </w:rPr>
        <w:t>Слободзейская</w:t>
      </w:r>
      <w:proofErr w:type="spellEnd"/>
      <w:r w:rsidRPr="00FC6A6C">
        <w:rPr>
          <w:rFonts w:eastAsia="Calibri" w:cs="Times New Roman"/>
          <w:sz w:val="28"/>
          <w:szCs w:val="28"/>
        </w:rPr>
        <w:t xml:space="preserve"> ЦРБ» и ГУ «</w:t>
      </w:r>
      <w:proofErr w:type="spellStart"/>
      <w:r w:rsidRPr="00FC6A6C">
        <w:rPr>
          <w:rFonts w:eastAsia="Calibri" w:cs="Times New Roman"/>
          <w:sz w:val="28"/>
          <w:szCs w:val="28"/>
        </w:rPr>
        <w:t>Рыбницкая</w:t>
      </w:r>
      <w:proofErr w:type="spellEnd"/>
      <w:r w:rsidRPr="00FC6A6C">
        <w:rPr>
          <w:rFonts w:eastAsia="Calibri" w:cs="Times New Roman"/>
          <w:sz w:val="28"/>
          <w:szCs w:val="28"/>
        </w:rPr>
        <w:t xml:space="preserve"> ЦРБ») в связи с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пандемией новой </w:t>
      </w:r>
      <w:proofErr w:type="spellStart"/>
      <w:r w:rsidRPr="00FC6A6C">
        <w:rPr>
          <w:rFonts w:eastAsia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C6A6C">
        <w:rPr>
          <w:rFonts w:eastAsia="Times New Roman" w:cs="Times New Roman"/>
          <w:sz w:val="28"/>
          <w:szCs w:val="28"/>
          <w:lang w:eastAsia="ru-RU"/>
        </w:rPr>
        <w:t xml:space="preserve"> инфекции </w:t>
      </w:r>
      <w:r w:rsidRPr="00FC6A6C">
        <w:rPr>
          <w:rFonts w:eastAsia="Times New Roman" w:cs="Times New Roman"/>
          <w:sz w:val="28"/>
          <w:szCs w:val="28"/>
          <w:lang w:val="en-US" w:eastAsia="ru-RU"/>
        </w:rPr>
        <w:t>COVID</w:t>
      </w:r>
      <w:r w:rsidRPr="00FC6A6C">
        <w:rPr>
          <w:rFonts w:eastAsia="Times New Roman" w:cs="Times New Roman"/>
          <w:sz w:val="28"/>
          <w:szCs w:val="28"/>
          <w:lang w:eastAsia="ru-RU"/>
        </w:rPr>
        <w:t>-19</w:t>
      </w:r>
      <w:r w:rsidRPr="00FC6A6C">
        <w:rPr>
          <w:rFonts w:eastAsia="Calibri" w:cs="Times New Roman"/>
          <w:sz w:val="28"/>
          <w:szCs w:val="28"/>
        </w:rPr>
        <w:t xml:space="preserve"> и перепрофилированием больниц в провизорный госпиталь.</w:t>
      </w:r>
    </w:p>
    <w:p w:rsidR="00FC6A6C" w:rsidRPr="00FC6A6C" w:rsidRDefault="00FC6A6C" w:rsidP="00FC6A6C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>По состоянию на 31 декабря 2020 года из 2</w:t>
      </w:r>
      <w:r w:rsidR="00AB4087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293</w:t>
      </w:r>
      <w:r w:rsidRPr="00FC6A6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пациентов, состоящих на диспансерном учете в ГУ</w:t>
      </w:r>
      <w:r w:rsidR="00AB4087">
        <w:rPr>
          <w:rFonts w:eastAsia="Times New Roman" w:cs="Times New Roman"/>
          <w:bCs/>
          <w:sz w:val="28"/>
          <w:szCs w:val="28"/>
          <w:lang w:eastAsia="ru-RU"/>
        </w:rPr>
        <w:t xml:space="preserve"> «ЦПБ СПИД и ИЗ», 1 931 пациент получае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т АРВТ, что составляет 84,2%.</w:t>
      </w:r>
      <w:r w:rsidRPr="00FC6A6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Данный показатель по сравнению с 2019 годом вырос на 2%. </w:t>
      </w:r>
      <w:r w:rsidR="00AB4087">
        <w:rPr>
          <w:rFonts w:eastAsia="Times New Roman" w:cs="Times New Roman"/>
          <w:sz w:val="28"/>
          <w:szCs w:val="28"/>
          <w:lang w:eastAsia="ru-RU"/>
        </w:rPr>
        <w:t>В 2020 году прекратил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прием </w:t>
      </w:r>
      <w:r w:rsidRPr="00FC6A6C">
        <w:rPr>
          <w:rFonts w:eastAsia="Times New Roman" w:cs="Times New Roman"/>
          <w:iCs/>
          <w:sz w:val="28"/>
          <w:szCs w:val="28"/>
          <w:lang w:eastAsia="ru-RU"/>
        </w:rPr>
        <w:t>высокоактивной антиретровирусной терапии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151 пациент.</w:t>
      </w:r>
    </w:p>
    <w:p w:rsidR="00FC6A6C" w:rsidRPr="00FC6A6C" w:rsidRDefault="00FC6A6C" w:rsidP="00FC6A6C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Также было зарегистрировано 83 случая летальных исходов среди ВИЧ-инфицированных, выявленных в отчетном периоде, из которых в </w:t>
      </w:r>
      <w:r w:rsidRPr="00FC6A6C">
        <w:rPr>
          <w:rFonts w:eastAsia="Times New Roman" w:cs="Times New Roman"/>
          <w:sz w:val="28"/>
          <w:szCs w:val="28"/>
          <w:lang w:eastAsia="ru-RU"/>
        </w:rPr>
        <w:br/>
        <w:t xml:space="preserve">72 случаях летальные исходы были в 2020 году, а 11 </w:t>
      </w:r>
      <w:r w:rsidR="00AB4087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Pr="00FC6A6C">
        <w:rPr>
          <w:rFonts w:eastAsia="Times New Roman" w:cs="Times New Roman"/>
          <w:sz w:val="28"/>
          <w:szCs w:val="28"/>
          <w:lang w:eastAsia="ru-RU"/>
        </w:rPr>
        <w:t>в предыдущие.</w:t>
      </w:r>
    </w:p>
    <w:p w:rsidR="00FC6A6C" w:rsidRPr="00FC6A6C" w:rsidRDefault="00FC6A6C" w:rsidP="00FC6A6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В 2019 году для осуществления мероприятий по социально-психологической помощи ЛЖВ и работе с контингентом из групп населения с повышенным риском инфицирования, согласно представленным отчетам некоммерческих организаций, из средств Глобального фонда были профинансированы </w:t>
      </w:r>
      <w:proofErr w:type="spellStart"/>
      <w:r w:rsidRPr="00FC6A6C">
        <w:rPr>
          <w:rFonts w:eastAsia="Times New Roman" w:cs="Times New Roman"/>
          <w:bCs/>
          <w:sz w:val="28"/>
          <w:szCs w:val="28"/>
          <w:lang w:eastAsia="ru-RU"/>
        </w:rPr>
        <w:t>грантовые</w:t>
      </w:r>
      <w:proofErr w:type="spellEnd"/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программы для некоммерческих организаций Приднестровья на общую сумму 2</w:t>
      </w:r>
      <w:r w:rsidR="00AB4087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611</w:t>
      </w:r>
      <w:r w:rsidR="00AB4087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458</w:t>
      </w:r>
      <w:r w:rsidR="00AB4087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руб.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FC6A6C" w:rsidRPr="00FC6A6C" w:rsidRDefault="00AB4087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е</w:t>
      </w:r>
      <w:r w:rsidR="00FC6A6C" w:rsidRPr="00FC6A6C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FC6A6C" w:rsidRPr="00FC6A6C">
        <w:rPr>
          <w:rFonts w:eastAsia="Times New Roman" w:cs="Times New Roman"/>
          <w:bCs/>
          <w:sz w:val="28"/>
          <w:szCs w:val="28"/>
          <w:lang w:eastAsia="ru-RU"/>
        </w:rPr>
        <w:t>обеспечение доступности добровольного конфиденциального консультирования и тестирования в государственных ЛПУ и развитие этих услуг для молодежи.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Согласно бюджету Программы, на данную статью было предусмот</w:t>
      </w:r>
      <w:r w:rsidR="00AB4087">
        <w:rPr>
          <w:rFonts w:eastAsia="Times New Roman" w:cs="Times New Roman"/>
          <w:sz w:val="28"/>
          <w:szCs w:val="28"/>
          <w:lang w:eastAsia="ru-RU"/>
        </w:rPr>
        <w:t xml:space="preserve">рено </w:t>
      </w:r>
      <w:r w:rsidRPr="00FC6A6C">
        <w:rPr>
          <w:rFonts w:eastAsia="Times New Roman" w:cs="Times New Roman"/>
          <w:sz w:val="28"/>
          <w:szCs w:val="28"/>
          <w:lang w:eastAsia="ru-RU"/>
        </w:rPr>
        <w:t>70</w:t>
      </w:r>
      <w:r w:rsidR="00AB4087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>556</w:t>
      </w:r>
      <w:r w:rsidR="00AB4087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>руб., утверждено по смете на 2020 год – 70</w:t>
      </w:r>
      <w:r w:rsidR="00AB4087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>556</w:t>
      </w:r>
      <w:r w:rsidR="00AB4087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руб. Были заключены договора на сумму 15 975 руб., что меньше запланированного в связи с пандемией новой </w:t>
      </w:r>
      <w:proofErr w:type="spellStart"/>
      <w:r w:rsidRPr="00FC6A6C">
        <w:rPr>
          <w:rFonts w:eastAsia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C6A6C">
        <w:rPr>
          <w:rFonts w:eastAsia="Times New Roman" w:cs="Times New Roman"/>
          <w:sz w:val="28"/>
          <w:szCs w:val="28"/>
          <w:lang w:eastAsia="ru-RU"/>
        </w:rPr>
        <w:t xml:space="preserve"> инфекции </w:t>
      </w:r>
      <w:r w:rsidRPr="00FC6A6C">
        <w:rPr>
          <w:rFonts w:eastAsia="Times New Roman" w:cs="Times New Roman"/>
          <w:sz w:val="28"/>
          <w:szCs w:val="28"/>
          <w:lang w:val="en-US" w:eastAsia="ru-RU"/>
        </w:rPr>
        <w:t>COVID</w:t>
      </w:r>
      <w:r w:rsidRPr="00FC6A6C">
        <w:rPr>
          <w:rFonts w:eastAsia="Times New Roman" w:cs="Times New Roman"/>
          <w:sz w:val="28"/>
          <w:szCs w:val="28"/>
          <w:lang w:eastAsia="ru-RU"/>
        </w:rPr>
        <w:t>-19. Данная статья за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2020 год была профинансирована в сумме 1 675 руб., а кредиторская задолженность по данному мероприятию перешла в лимиты на 2021 год и составила 14 300 руб.;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ж)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по профилактике передачи ВИЧ/СПИД/ИППП от матерей новорожденным</w:t>
      </w:r>
      <w:r w:rsidRPr="00FC6A6C">
        <w:rPr>
          <w:rFonts w:eastAsia="Times New Roman" w:cs="Times New Roman"/>
          <w:sz w:val="28"/>
          <w:szCs w:val="28"/>
          <w:lang w:eastAsia="ru-RU"/>
        </w:rPr>
        <w:t>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На реализацию указанных мероприятий по смете Программы предусмотрено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309 540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руб.,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финансирование на данную статью из республиканского бюджета не было предусмотрено. При этом </w:t>
      </w:r>
      <w:r w:rsidRPr="00FC6A6C">
        <w:rPr>
          <w:rFonts w:eastAsia="Times New Roman" w:cs="Times New Roman"/>
          <w:sz w:val="28"/>
          <w:szCs w:val="28"/>
          <w:lang w:eastAsia="ru-RU"/>
        </w:rPr>
        <w:t>заключен</w:t>
      </w:r>
      <w:r w:rsidRPr="00FC6A6C">
        <w:rPr>
          <w:rFonts w:eastAsia="Times New Roman" w:cs="Times New Roman"/>
          <w:b/>
          <w:szCs w:val="24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договор на поставку детского питания на сумму 288 000 руб. за счет средств республиканского бюджета, по которым произведена оплата в </w:t>
      </w:r>
      <w:r w:rsidR="003D4A04">
        <w:rPr>
          <w:rFonts w:eastAsia="Times New Roman" w:cs="Times New Roman"/>
          <w:sz w:val="28"/>
          <w:szCs w:val="28"/>
          <w:lang w:eastAsia="ru-RU"/>
        </w:rPr>
        <w:t>размере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1</w:t>
      </w:r>
      <w:r w:rsidR="00AB4087">
        <w:rPr>
          <w:rFonts w:eastAsia="Times New Roman" w:cs="Times New Roman"/>
          <w:sz w:val="28"/>
          <w:szCs w:val="28"/>
          <w:lang w:eastAsia="ru-RU"/>
        </w:rPr>
        <w:t>00%,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B4087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в сумме 288 000 руб.;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з)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обеспечение безопасности гемотрансфузий, медицинских, косметических и иного вида процедур и вмешательств, а также профилактика </w:t>
      </w:r>
      <w:proofErr w:type="spellStart"/>
      <w:r w:rsidRPr="00FC6A6C">
        <w:rPr>
          <w:rFonts w:eastAsia="Times New Roman" w:cs="Times New Roman"/>
          <w:bCs/>
          <w:sz w:val="28"/>
          <w:szCs w:val="28"/>
          <w:lang w:eastAsia="ru-RU"/>
        </w:rPr>
        <w:t>нозокомиального</w:t>
      </w:r>
      <w:proofErr w:type="spellEnd"/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распространения ВИЧ/СПИД-инфекции и сифилиса.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В целях обеспечения безопасности гемотрансфузий на да</w:t>
      </w:r>
      <w:r w:rsidR="00AB4087">
        <w:rPr>
          <w:rFonts w:eastAsia="Times New Roman" w:cs="Times New Roman"/>
          <w:sz w:val="28"/>
          <w:szCs w:val="28"/>
          <w:lang w:eastAsia="ru-RU"/>
        </w:rPr>
        <w:t xml:space="preserve">нную статью было предусмотрено </w:t>
      </w:r>
      <w:r w:rsidRPr="00FC6A6C">
        <w:rPr>
          <w:rFonts w:eastAsia="Times New Roman" w:cs="Times New Roman"/>
          <w:sz w:val="28"/>
          <w:szCs w:val="28"/>
          <w:lang w:eastAsia="ru-RU"/>
        </w:rPr>
        <w:t>1 504</w:t>
      </w:r>
      <w:r w:rsidR="00AB4087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>592</w:t>
      </w:r>
      <w:r w:rsidR="00AB4087">
        <w:rPr>
          <w:rFonts w:eastAsia="Times New Roman" w:cs="Times New Roman"/>
          <w:sz w:val="28"/>
          <w:szCs w:val="28"/>
          <w:lang w:eastAsia="ru-RU"/>
        </w:rPr>
        <w:t> </w:t>
      </w:r>
      <w:r w:rsidRPr="00FC6A6C">
        <w:rPr>
          <w:rFonts w:eastAsia="Times New Roman" w:cs="Times New Roman"/>
          <w:sz w:val="28"/>
          <w:szCs w:val="28"/>
          <w:lang w:eastAsia="ru-RU"/>
        </w:rPr>
        <w:t>руб., утверждено по смете на 2020 год финансирование ГУ «РКБ» на 1 504 592 руб., фактическое финансирование составило 579 277 руб. (38,4% от выделенных денежных средств</w:t>
      </w:r>
      <w:r w:rsidR="00AB4087">
        <w:rPr>
          <w:rFonts w:eastAsia="Times New Roman" w:cs="Times New Roman"/>
          <w:sz w:val="28"/>
          <w:szCs w:val="28"/>
          <w:lang w:eastAsia="ru-RU"/>
        </w:rPr>
        <w:t>)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. По данному пункту мероприятия были заключены договора на общую сумму 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900 697 рублей (что составляет 56,61% от утвержденного плана), согласно которым были приобретены диагностические наборы реагентов и расходные материалы, необходимы</w:t>
      </w:r>
      <w:r w:rsidR="00AB4087">
        <w:rPr>
          <w:rFonts w:eastAsia="Times New Roman" w:cs="Times New Roman"/>
          <w:sz w:val="28"/>
          <w:szCs w:val="28"/>
          <w:lang w:eastAsia="ru-RU"/>
        </w:rPr>
        <w:t>е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для проведения лабораторных исследований.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В рамках реализации Программ</w:t>
      </w:r>
      <w:r w:rsidR="00AB4087">
        <w:rPr>
          <w:rFonts w:eastAsia="Times New Roman" w:cs="Times New Roman"/>
          <w:sz w:val="28"/>
          <w:szCs w:val="28"/>
          <w:lang w:eastAsia="ru-RU"/>
        </w:rPr>
        <w:t>ы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было проведено 31 531 исследовани</w:t>
      </w:r>
      <w:r w:rsidR="00AB4087">
        <w:rPr>
          <w:rFonts w:eastAsia="Times New Roman" w:cs="Times New Roman"/>
          <w:sz w:val="28"/>
          <w:szCs w:val="28"/>
          <w:lang w:eastAsia="ru-RU"/>
        </w:rPr>
        <w:t>е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методом ИФА;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и)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обеспечение лечебно-диагностическим оборудованием</w:t>
      </w:r>
      <w:r w:rsidRPr="00FC6A6C">
        <w:rPr>
          <w:rFonts w:eastAsia="Times New Roman" w:cs="Times New Roman"/>
          <w:sz w:val="28"/>
          <w:szCs w:val="28"/>
          <w:lang w:eastAsia="ru-RU"/>
        </w:rPr>
        <w:t>.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Согласно бюджету Программы на да</w:t>
      </w:r>
      <w:r w:rsidR="00AB4087">
        <w:rPr>
          <w:rFonts w:eastAsia="Times New Roman" w:cs="Times New Roman"/>
          <w:sz w:val="28"/>
          <w:szCs w:val="28"/>
          <w:lang w:eastAsia="ru-RU"/>
        </w:rPr>
        <w:t xml:space="preserve">нную статью было предусмотрено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308 234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руб., утверждено по смете на 2020 год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308 234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руб. Данная статья за 2020 год была профинансирована в сумме 94 725 руб., а именно были заключены договора на сумму 116 700 руб., профинансированы в сумме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94 725 руб. (81,17%). Кредиторская задолженность по данному мероприятию перешла в лимиты на 2021 год и составила 21 975 руб.; </w:t>
      </w:r>
    </w:p>
    <w:p w:rsidR="00FC6A6C" w:rsidRPr="00FC6A6C" w:rsidRDefault="00FC6A6C" w:rsidP="00FC6A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к)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реконструкция и ремонт специализированных медицинских учреждений.</w:t>
      </w:r>
    </w:p>
    <w:p w:rsidR="00FC6A6C" w:rsidRPr="00FC6A6C" w:rsidRDefault="00FC6A6C" w:rsidP="00FC6A6C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  <w:lang w:eastAsia="x-none"/>
        </w:rPr>
      </w:pPr>
      <w:r w:rsidRPr="00FC6A6C">
        <w:rPr>
          <w:rFonts w:eastAsia="Calibri" w:cs="Times New Roman"/>
          <w:sz w:val="28"/>
          <w:szCs w:val="28"/>
          <w:lang w:val="x-none" w:eastAsia="x-none"/>
        </w:rPr>
        <w:t xml:space="preserve">На </w:t>
      </w:r>
      <w:r w:rsidRPr="00FC6A6C">
        <w:rPr>
          <w:rFonts w:eastAsia="Calibri" w:cs="Times New Roman"/>
          <w:sz w:val="28"/>
          <w:szCs w:val="28"/>
          <w:lang w:eastAsia="x-none"/>
        </w:rPr>
        <w:t xml:space="preserve">данное мероприятие </w:t>
      </w:r>
      <w:r w:rsidRPr="00FC6A6C">
        <w:rPr>
          <w:rFonts w:eastAsia="Calibri" w:cs="Times New Roman"/>
          <w:sz w:val="28"/>
          <w:szCs w:val="28"/>
          <w:lang w:val="x-none" w:eastAsia="x-none"/>
        </w:rPr>
        <w:t>бюджет</w:t>
      </w:r>
      <w:r w:rsidRPr="00FC6A6C">
        <w:rPr>
          <w:rFonts w:eastAsia="Calibri" w:cs="Times New Roman"/>
          <w:sz w:val="28"/>
          <w:szCs w:val="28"/>
          <w:lang w:eastAsia="x-none"/>
        </w:rPr>
        <w:t>ом</w:t>
      </w:r>
      <w:r w:rsidRPr="00FC6A6C">
        <w:rPr>
          <w:rFonts w:eastAsia="Calibri" w:cs="Times New Roman"/>
          <w:sz w:val="28"/>
          <w:szCs w:val="28"/>
          <w:lang w:val="x-none" w:eastAsia="x-none"/>
        </w:rPr>
        <w:t xml:space="preserve"> Программы было предусмотрено</w:t>
      </w:r>
      <w:r w:rsidR="00AB4087">
        <w:rPr>
          <w:rFonts w:eastAsia="Calibri" w:cs="Times New Roman"/>
          <w:sz w:val="28"/>
          <w:szCs w:val="28"/>
          <w:lang w:eastAsia="x-none"/>
        </w:rPr>
        <w:t xml:space="preserve"> </w:t>
      </w:r>
      <w:r w:rsidR="00DF07A2">
        <w:rPr>
          <w:rFonts w:eastAsia="Calibri" w:cs="Times New Roman"/>
          <w:sz w:val="28"/>
          <w:szCs w:val="28"/>
          <w:lang w:eastAsia="x-none"/>
        </w:rPr>
        <w:br/>
      </w:r>
      <w:r w:rsidRPr="00FC6A6C">
        <w:rPr>
          <w:rFonts w:eastAsia="Calibri" w:cs="Times New Roman"/>
          <w:sz w:val="28"/>
          <w:szCs w:val="28"/>
          <w:lang w:eastAsia="x-none"/>
        </w:rPr>
        <w:t>87</w:t>
      </w:r>
      <w:r w:rsidR="00AB4087">
        <w:rPr>
          <w:rFonts w:eastAsia="Calibri" w:cs="Times New Roman"/>
          <w:sz w:val="28"/>
          <w:szCs w:val="28"/>
          <w:lang w:eastAsia="x-none"/>
        </w:rPr>
        <w:t> </w:t>
      </w:r>
      <w:r w:rsidRPr="00FC6A6C">
        <w:rPr>
          <w:rFonts w:eastAsia="Calibri" w:cs="Times New Roman"/>
          <w:sz w:val="28"/>
          <w:szCs w:val="28"/>
          <w:lang w:eastAsia="x-none"/>
        </w:rPr>
        <w:t>184</w:t>
      </w:r>
      <w:r w:rsidR="00AB4087">
        <w:rPr>
          <w:rFonts w:eastAsia="Calibri" w:cs="Times New Roman"/>
          <w:sz w:val="28"/>
          <w:szCs w:val="28"/>
          <w:lang w:eastAsia="x-none"/>
        </w:rPr>
        <w:t> </w:t>
      </w:r>
      <w:r w:rsidRPr="00FC6A6C">
        <w:rPr>
          <w:rFonts w:eastAsia="Calibri" w:cs="Times New Roman"/>
          <w:sz w:val="28"/>
          <w:szCs w:val="28"/>
          <w:lang w:eastAsia="x-none"/>
        </w:rPr>
        <w:t>руб. ПМР,</w:t>
      </w:r>
      <w:r w:rsidRPr="00FC6A6C">
        <w:rPr>
          <w:rFonts w:eastAsia="Calibri" w:cs="Times New Roman"/>
          <w:sz w:val="28"/>
          <w:szCs w:val="28"/>
          <w:lang w:val="x-none" w:eastAsia="x-none"/>
        </w:rPr>
        <w:t xml:space="preserve"> </w:t>
      </w:r>
      <w:r w:rsidRPr="00FC6A6C">
        <w:rPr>
          <w:rFonts w:eastAsia="Calibri" w:cs="Times New Roman"/>
          <w:sz w:val="28"/>
          <w:szCs w:val="28"/>
          <w:lang w:eastAsia="x-none"/>
        </w:rPr>
        <w:t>утверждено по смете на 2020 год 87</w:t>
      </w:r>
      <w:r w:rsidR="00AB4087">
        <w:rPr>
          <w:rFonts w:eastAsia="Calibri" w:cs="Times New Roman"/>
          <w:sz w:val="28"/>
          <w:szCs w:val="28"/>
          <w:lang w:eastAsia="x-none"/>
        </w:rPr>
        <w:t> </w:t>
      </w:r>
      <w:r w:rsidRPr="00FC6A6C">
        <w:rPr>
          <w:rFonts w:eastAsia="Calibri" w:cs="Times New Roman"/>
          <w:sz w:val="28"/>
          <w:szCs w:val="28"/>
          <w:lang w:eastAsia="x-none"/>
        </w:rPr>
        <w:t>184</w:t>
      </w:r>
      <w:r w:rsidR="00AB4087">
        <w:rPr>
          <w:rFonts w:eastAsia="Calibri" w:cs="Times New Roman"/>
          <w:sz w:val="28"/>
          <w:szCs w:val="28"/>
          <w:lang w:eastAsia="x-none"/>
        </w:rPr>
        <w:t> </w:t>
      </w:r>
      <w:r w:rsidRPr="00FC6A6C">
        <w:rPr>
          <w:rFonts w:eastAsia="Calibri" w:cs="Times New Roman"/>
          <w:sz w:val="28"/>
          <w:szCs w:val="28"/>
          <w:lang w:val="x-none" w:eastAsia="x-none"/>
        </w:rPr>
        <w:t>руб.</w:t>
      </w:r>
      <w:r w:rsidRPr="00FC6A6C">
        <w:rPr>
          <w:rFonts w:eastAsia="Calibri" w:cs="Times New Roman"/>
          <w:sz w:val="28"/>
          <w:szCs w:val="28"/>
          <w:lang w:eastAsia="x-none"/>
        </w:rPr>
        <w:t>, из них</w:t>
      </w:r>
      <w:r w:rsidRPr="00FC6A6C">
        <w:rPr>
          <w:rFonts w:eastAsia="Calibri" w:cs="Times New Roman"/>
          <w:sz w:val="28"/>
          <w:szCs w:val="28"/>
          <w:lang w:val="x-none" w:eastAsia="x-none"/>
        </w:rPr>
        <w:t xml:space="preserve"> </w:t>
      </w:r>
      <w:r w:rsidRPr="00FC6A6C">
        <w:rPr>
          <w:rFonts w:eastAsia="Calibri" w:cs="Times New Roman"/>
          <w:sz w:val="28"/>
          <w:szCs w:val="28"/>
          <w:lang w:eastAsia="x-none"/>
        </w:rPr>
        <w:t xml:space="preserve">профинансировано 86 379 руб. или 99,07% от утверждённой сметы. Благодаря финансированию в ГУ «ЦПБ СПИД и ИЗ» был произведен ремонт кабинета </w:t>
      </w:r>
      <w:r w:rsidRPr="00FC6A6C">
        <w:rPr>
          <w:rFonts w:eastAsia="Calibri" w:cs="Times New Roman"/>
          <w:sz w:val="28"/>
          <w:szCs w:val="28"/>
          <w:lang w:eastAsia="x-none"/>
        </w:rPr>
        <w:lastRenderedPageBreak/>
        <w:t>клинико-диагностической лаборатории и полная замена электропроводки внутреннего электроосвещения половины 3 этажа здания учреждения.</w:t>
      </w:r>
    </w:p>
    <w:p w:rsidR="00FC6A6C" w:rsidRPr="00FC6A6C" w:rsidRDefault="00FC6A6C" w:rsidP="00FC6A6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Анализ показателей, приведенных в отчете о ходе реализации Программы, показывает, что за отчетный период 2020 года в рамках Программы государственного учреждения «</w:t>
      </w:r>
      <w:hyperlink r:id="rId6" w:history="1">
        <w:r w:rsidRPr="00FC6A6C">
          <w:rPr>
            <w:rFonts w:eastAsia="Times New Roman" w:cs="Times New Roman"/>
            <w:sz w:val="28"/>
            <w:szCs w:val="28"/>
            <w:lang w:eastAsia="ru-RU"/>
          </w:rPr>
          <w:t>Республиканский кожно-венерологический диспансер</w:t>
        </w:r>
      </w:hyperlink>
      <w:r w:rsidRPr="00FC6A6C">
        <w:rPr>
          <w:rFonts w:eastAsia="Times New Roman" w:cs="Times New Roman"/>
          <w:sz w:val="28"/>
          <w:szCs w:val="28"/>
          <w:lang w:eastAsia="ru-RU"/>
        </w:rPr>
        <w:t>» (далее по тексту – ГУ «РКВД») осуществлен комплекс мероприятий, направленных на снижение заболеваемости ИППП, совершенствование методов их профилактики и ранней диагностики, обеспечение качества лечения и реабилитации пациентов с ИППП, таких как:</w:t>
      </w:r>
    </w:p>
    <w:p w:rsidR="00FC6A6C" w:rsidRPr="00FC6A6C" w:rsidRDefault="00FC6A6C" w:rsidP="00FC6A6C">
      <w:pPr>
        <w:tabs>
          <w:tab w:val="num" w:pos="180"/>
        </w:tabs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1. Первичная профилактика ИППП на сегодняшний день определена как одно из приоритетных направлений Программы в деятельности медицинских учреждений, оказывающих специализированную дерматовенерологическую помощь населению республики. Запланированные лекции и беседы в школах не проводились. Школы были переведены на онлайн обучение. А в стационарном отделении и кабинетах амбулаторного приема ежедневно проводились индивидуальные беседы с пациентами и членами их</w:t>
      </w:r>
      <w:r w:rsidR="00AB4087">
        <w:rPr>
          <w:rFonts w:eastAsia="Times New Roman" w:cs="Times New Roman"/>
          <w:sz w:val="28"/>
          <w:szCs w:val="28"/>
          <w:lang w:eastAsia="ru-RU"/>
        </w:rPr>
        <w:t xml:space="preserve"> семей по профилактике ВИЧ/СПИД-</w:t>
      </w:r>
      <w:r w:rsidRPr="00FC6A6C">
        <w:rPr>
          <w:rFonts w:eastAsia="Times New Roman" w:cs="Times New Roman"/>
          <w:sz w:val="28"/>
          <w:szCs w:val="28"/>
          <w:lang w:eastAsia="ru-RU"/>
        </w:rPr>
        <w:t>инфекции, БППП и ЗКБ, здоровому образу жизни, правильному питанию, профилактике хронических заболеваний и др. Санитарно-профилактические мероприятия проводились без финансовой поддержки.</w:t>
      </w:r>
    </w:p>
    <w:p w:rsidR="00FC6A6C" w:rsidRPr="00FC6A6C" w:rsidRDefault="00FC6A6C" w:rsidP="00FC6A6C">
      <w:pPr>
        <w:tabs>
          <w:tab w:val="num" w:pos="180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2. Медицинский персонал ГУ «РКВД» обеспечен индивидуальными средствами защиты, а именно: одноразовыми перчатками, </w:t>
      </w:r>
      <w:proofErr w:type="spellStart"/>
      <w:r w:rsidRPr="00FC6A6C">
        <w:rPr>
          <w:rFonts w:eastAsia="Times New Roman" w:cs="Times New Roman"/>
          <w:sz w:val="28"/>
          <w:szCs w:val="28"/>
          <w:lang w:eastAsia="ru-RU"/>
        </w:rPr>
        <w:t>спецформой</w:t>
      </w:r>
      <w:proofErr w:type="spellEnd"/>
      <w:r w:rsidRPr="00FC6A6C">
        <w:rPr>
          <w:rFonts w:eastAsia="Times New Roman" w:cs="Times New Roman"/>
          <w:sz w:val="28"/>
          <w:szCs w:val="28"/>
          <w:lang w:eastAsia="ru-RU"/>
        </w:rPr>
        <w:t xml:space="preserve">, очками защитными, скарификаторами, шприцами, чистящими, моющими и дезинфицирующими средствами из средств государственного бюджета и резервного склада, образованного в связи </w:t>
      </w:r>
      <w:r w:rsidRPr="00FC6A6C">
        <w:rPr>
          <w:rFonts w:eastAsia="Calibri" w:cs="Times New Roman"/>
          <w:sz w:val="28"/>
          <w:szCs w:val="28"/>
        </w:rPr>
        <w:t xml:space="preserve">с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пандемией новой </w:t>
      </w:r>
      <w:proofErr w:type="spellStart"/>
      <w:r w:rsidRPr="00FC6A6C">
        <w:rPr>
          <w:rFonts w:eastAsia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C6A6C">
        <w:rPr>
          <w:rFonts w:eastAsia="Times New Roman" w:cs="Times New Roman"/>
          <w:sz w:val="28"/>
          <w:szCs w:val="28"/>
          <w:lang w:eastAsia="ru-RU"/>
        </w:rPr>
        <w:t xml:space="preserve"> инфекции </w:t>
      </w:r>
      <w:r w:rsidRPr="00FC6A6C">
        <w:rPr>
          <w:rFonts w:eastAsia="Times New Roman" w:cs="Times New Roman"/>
          <w:sz w:val="28"/>
          <w:szCs w:val="28"/>
          <w:lang w:val="en-US" w:eastAsia="ru-RU"/>
        </w:rPr>
        <w:t>COVID</w:t>
      </w:r>
      <w:r w:rsidRPr="00FC6A6C">
        <w:rPr>
          <w:rFonts w:eastAsia="Times New Roman" w:cs="Times New Roman"/>
          <w:sz w:val="28"/>
          <w:szCs w:val="28"/>
          <w:lang w:eastAsia="ru-RU"/>
        </w:rPr>
        <w:t>-19, платных услуг учреждения.  Санитарно-гигиенические условия при проведении медицинских процедур соблюдаются.</w:t>
      </w:r>
    </w:p>
    <w:p w:rsidR="00FC6A6C" w:rsidRPr="00FC6A6C" w:rsidRDefault="00FC6A6C" w:rsidP="00FC6A6C">
      <w:pPr>
        <w:tabs>
          <w:tab w:val="num" w:pos="180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3. Предупреждение передачи ИППП от матери ребенку (перинатально). Доступность для женщин детородного возраста специализированных консультаций и обследования на ИППП. 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>В ГУ «РКВД» по направлениям проведено</w:t>
      </w:r>
      <w:r w:rsidRPr="00FC6A6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FC6A6C">
        <w:rPr>
          <w:rFonts w:eastAsia="Times New Roman" w:cs="Times New Roman"/>
          <w:sz w:val="28"/>
          <w:szCs w:val="28"/>
          <w:lang w:eastAsia="ru-RU"/>
        </w:rPr>
        <w:t>2 585 исследований на сифилис.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Всего 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проконсультировано </w:t>
      </w:r>
      <w:r w:rsidRPr="00FC6A6C">
        <w:rPr>
          <w:rFonts w:eastAsia="Times New Roman" w:cs="Times New Roman"/>
          <w:sz w:val="28"/>
          <w:szCs w:val="28"/>
          <w:lang w:eastAsia="ru-RU"/>
        </w:rPr>
        <w:br/>
        <w:t>74 человека по направлениям из других ЛПУ, из них беременных с положительными серологическими реакциями – 11.</w:t>
      </w:r>
    </w:p>
    <w:p w:rsidR="00FC6A6C" w:rsidRPr="00FC6A6C" w:rsidRDefault="00FC6A6C" w:rsidP="00AB4087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4. Доступность специфического лечения для беременных женщин </w:t>
      </w:r>
      <w:r w:rsidRPr="00FC6A6C">
        <w:rPr>
          <w:rFonts w:eastAsia="Times New Roman" w:cs="Times New Roman"/>
          <w:sz w:val="28"/>
          <w:szCs w:val="28"/>
          <w:lang w:eastAsia="ru-RU"/>
        </w:rPr>
        <w:br/>
        <w:t>и новорожденных от инфицированных матерей. В 2020 году, как и во все предыдущие годы, ГУ «РКВД» проводил комплекс сероло</w:t>
      </w:r>
      <w:r w:rsidR="00DA13B6">
        <w:rPr>
          <w:rFonts w:eastAsia="Times New Roman" w:cs="Times New Roman"/>
          <w:sz w:val="28"/>
          <w:szCs w:val="28"/>
          <w:lang w:eastAsia="ru-RU"/>
        </w:rPr>
        <w:t>гических исследований беременных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 с положительными серологическими реакциями крови с использованием комплекса </w:t>
      </w:r>
      <w:proofErr w:type="spellStart"/>
      <w:r w:rsidRPr="00FC6A6C">
        <w:rPr>
          <w:rFonts w:eastAsia="Times New Roman" w:cs="Times New Roman"/>
          <w:sz w:val="28"/>
          <w:szCs w:val="28"/>
          <w:lang w:eastAsia="ru-RU"/>
        </w:rPr>
        <w:t>трепонемных</w:t>
      </w:r>
      <w:proofErr w:type="spellEnd"/>
      <w:r w:rsidRPr="00FC6A6C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6A6C">
        <w:rPr>
          <w:rFonts w:eastAsia="Times New Roman" w:cs="Times New Roman"/>
          <w:sz w:val="28"/>
          <w:szCs w:val="28"/>
          <w:lang w:eastAsia="ru-RU"/>
        </w:rPr>
        <w:t>нетрепонемных</w:t>
      </w:r>
      <w:proofErr w:type="spellEnd"/>
      <w:r w:rsidRPr="00FC6A6C">
        <w:rPr>
          <w:rFonts w:eastAsia="Times New Roman" w:cs="Times New Roman"/>
          <w:sz w:val="28"/>
          <w:szCs w:val="28"/>
          <w:lang w:eastAsia="ru-RU"/>
        </w:rPr>
        <w:t xml:space="preserve"> тестов для исключения или подтверждения сифилиса для всей</w:t>
      </w:r>
      <w:r w:rsidR="00DA13B6">
        <w:rPr>
          <w:rFonts w:eastAsia="Times New Roman" w:cs="Times New Roman"/>
          <w:sz w:val="28"/>
          <w:szCs w:val="28"/>
          <w:lang w:eastAsia="ru-RU"/>
        </w:rPr>
        <w:t xml:space="preserve"> кожно-венерологической службы р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еспублики, а также по направлению из ОПБ, женских консультаций, родильных отделений. </w:t>
      </w:r>
      <w:r w:rsidRPr="00FC6A6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Так, в 2020 году 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проведено 1 658 исследований крови на сифилис (693 человек</w:t>
      </w:r>
      <w:r w:rsidR="00DA13B6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). Всего проконсультировано 72 человека, из них</w:t>
      </w:r>
      <w:r w:rsidR="00DA13B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беременных – 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25, с положительными серологическими реакциями крови – 9.</w:t>
      </w:r>
    </w:p>
    <w:p w:rsidR="00FC6A6C" w:rsidRDefault="00FC6A6C" w:rsidP="00FC6A6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 xml:space="preserve">5. Доступность диагностики и лечения лиц с БППП (болезни, передающиеся половым путем). Количество 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обследованных на амбулаторном 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приеме в поликлинике ГУ «РКВД» с целью выявления больных сифилисом</w:t>
      </w:r>
      <w:r w:rsidR="00DF07A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3 592 человека</w:t>
      </w:r>
      <w:r w:rsidR="00DA13B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Из них выявлено первично </w:t>
      </w:r>
      <w:proofErr w:type="spellStart"/>
      <w:r w:rsidR="00DA13B6">
        <w:rPr>
          <w:rFonts w:eastAsia="Times New Roman" w:cs="Times New Roman"/>
          <w:color w:val="000000"/>
          <w:sz w:val="28"/>
          <w:szCs w:val="28"/>
          <w:lang w:eastAsia="ru-RU"/>
        </w:rPr>
        <w:t>серо</w:t>
      </w:r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>положительных</w:t>
      </w:r>
      <w:proofErr w:type="spellEnd"/>
      <w:r w:rsidRPr="00FC6A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− 88 (2,4%).</w:t>
      </w:r>
    </w:p>
    <w:p w:rsidR="00F57E2D" w:rsidRPr="00FC6A6C" w:rsidRDefault="00F57E2D" w:rsidP="00FC6A6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6A6C" w:rsidRPr="00FC6A6C" w:rsidRDefault="00FC6A6C" w:rsidP="00FC6A6C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На основании вышеизложен</w:t>
      </w:r>
      <w:r w:rsidR="00F57E2D">
        <w:rPr>
          <w:rFonts w:eastAsia="Times New Roman" w:cs="Times New Roman"/>
          <w:sz w:val="28"/>
          <w:szCs w:val="28"/>
          <w:lang w:eastAsia="ru-RU"/>
        </w:rPr>
        <w:t>ного, в соответствии с разделом 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14 Приложения </w:t>
      </w:r>
      <w:r w:rsidRPr="00FC6A6C">
        <w:rPr>
          <w:rFonts w:eastAsia="Times New Roman" w:cs="Times New Roman"/>
          <w:sz w:val="28"/>
          <w:szCs w:val="28"/>
          <w:lang w:eastAsia="x-none"/>
        </w:rPr>
        <w:t>к Закону Приднестровской Молдавской Республики</w:t>
      </w:r>
      <w:r w:rsidRPr="00FC6A6C">
        <w:rPr>
          <w:rFonts w:eastAsia="Times New Roman" w:cs="Times New Roman"/>
          <w:b/>
          <w:sz w:val="28"/>
          <w:szCs w:val="28"/>
          <w:lang w:eastAsia="x-none"/>
        </w:rPr>
        <w:t xml:space="preserve"> </w:t>
      </w:r>
      <w:r w:rsidR="00DF07A2">
        <w:rPr>
          <w:rFonts w:eastAsia="Times New Roman" w:cs="Times New Roman"/>
          <w:b/>
          <w:sz w:val="28"/>
          <w:szCs w:val="28"/>
          <w:lang w:eastAsia="x-none"/>
        </w:rPr>
        <w:br/>
      </w:r>
      <w:r w:rsidRPr="00FC6A6C">
        <w:rPr>
          <w:rFonts w:eastAsia="Times New Roman" w:cs="Times New Roman"/>
          <w:sz w:val="28"/>
          <w:szCs w:val="28"/>
          <w:lang w:eastAsia="x-none"/>
        </w:rPr>
        <w:t xml:space="preserve">«Об утверждении государственной целевой программы </w:t>
      </w:r>
      <w:r w:rsidRPr="00FC6A6C">
        <w:rPr>
          <w:rFonts w:eastAsia="Times New Roman" w:cs="Times New Roman"/>
          <w:bCs/>
          <w:sz w:val="28"/>
          <w:szCs w:val="28"/>
          <w:lang w:eastAsia="x-none"/>
        </w:rPr>
        <w:t xml:space="preserve">«Профилактика ВИЧ/СПИД-инфекции и инфекций, передающихся половым путем (ИППП), </w:t>
      </w:r>
      <w:r w:rsidR="00DF07A2">
        <w:rPr>
          <w:rFonts w:eastAsia="Times New Roman" w:cs="Times New Roman"/>
          <w:bCs/>
          <w:sz w:val="28"/>
          <w:szCs w:val="28"/>
          <w:lang w:eastAsia="x-none"/>
        </w:rPr>
        <w:br/>
      </w:r>
      <w:r w:rsidRPr="00FC6A6C">
        <w:rPr>
          <w:rFonts w:eastAsia="Times New Roman" w:cs="Times New Roman"/>
          <w:bCs/>
          <w:sz w:val="28"/>
          <w:szCs w:val="28"/>
          <w:lang w:eastAsia="x-none"/>
        </w:rPr>
        <w:t>в Приднестровской Молдавской Республике» на 2020–2024 годы»</w:t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FC6A6C">
        <w:rPr>
          <w:rFonts w:eastAsia="Times New Roman" w:cs="Times New Roman"/>
          <w:b/>
          <w:sz w:val="28"/>
          <w:szCs w:val="28"/>
          <w:lang w:eastAsia="ru-RU"/>
        </w:rPr>
        <w:t>ПОСТАНОВЛЯЕТ:</w:t>
      </w:r>
    </w:p>
    <w:p w:rsidR="00FC6A6C" w:rsidRPr="00FC6A6C" w:rsidRDefault="00FC6A6C" w:rsidP="00FC6A6C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C6A6C" w:rsidRPr="00FC6A6C" w:rsidRDefault="00FC6A6C" w:rsidP="00FC6A6C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1. Утвердить отчет о ходе реализации государственной целевой программы Приднестровской Молдавской Республики «Профилактика ВИЧ/СПИД-инфекции и инфекций, передающихся половым путем (ИППП),</w:t>
      </w:r>
      <w:r w:rsidR="00DF07A2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 xml:space="preserve">в Приднестровской Молдавской Республике на 2020–2024 годы» и </w:t>
      </w:r>
      <w:r w:rsidR="00F57E2D">
        <w:rPr>
          <w:rFonts w:eastAsia="Times New Roman" w:cs="Times New Roman"/>
          <w:sz w:val="28"/>
          <w:szCs w:val="28"/>
          <w:lang w:eastAsia="ru-RU"/>
        </w:rPr>
        <w:br/>
      </w:r>
      <w:r w:rsidRPr="00FC6A6C">
        <w:rPr>
          <w:rFonts w:eastAsia="Times New Roman" w:cs="Times New Roman"/>
          <w:sz w:val="28"/>
          <w:szCs w:val="28"/>
          <w:lang w:eastAsia="ru-RU"/>
        </w:rPr>
        <w:t>об эффективности использования финансовых средств</w:t>
      </w:r>
      <w:r w:rsidRPr="00FC6A6C">
        <w:rPr>
          <w:rFonts w:eastAsia="Times New Roman" w:cs="Times New Roman"/>
          <w:bCs/>
          <w:sz w:val="28"/>
          <w:szCs w:val="28"/>
          <w:lang w:eastAsia="ru-RU"/>
        </w:rPr>
        <w:t xml:space="preserve"> за 2020 год</w:t>
      </w:r>
      <w:r w:rsidRPr="00FC6A6C">
        <w:rPr>
          <w:rFonts w:eastAsia="Times New Roman" w:cs="Times New Roman"/>
          <w:sz w:val="28"/>
          <w:szCs w:val="28"/>
          <w:lang w:eastAsia="ru-RU"/>
        </w:rPr>
        <w:t>.</w:t>
      </w:r>
    </w:p>
    <w:p w:rsidR="00FC6A6C" w:rsidRPr="00FC6A6C" w:rsidRDefault="00FC6A6C" w:rsidP="00FC6A6C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6A6C" w:rsidRPr="00FC6A6C" w:rsidRDefault="00FC6A6C" w:rsidP="00FC6A6C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6A6C"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951FFE" w:rsidRPr="00951FFE" w:rsidRDefault="00951FFE" w:rsidP="00951FFE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951FFE">
        <w:rPr>
          <w:rFonts w:eastAsia="Times New Roman" w:cs="Times New Roman"/>
          <w:bCs/>
          <w:sz w:val="28"/>
          <w:szCs w:val="28"/>
        </w:rPr>
        <w:t xml:space="preserve">Председатель Верховного </w:t>
      </w: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1FFE">
        <w:rPr>
          <w:rFonts w:eastAsia="Times New Roman" w:cs="Times New Roman"/>
          <w:bCs/>
          <w:sz w:val="28"/>
          <w:szCs w:val="28"/>
        </w:rPr>
        <w:t xml:space="preserve">Совета </w:t>
      </w:r>
      <w:r w:rsidRPr="00951FFE">
        <w:rPr>
          <w:rFonts w:eastAsia="Times New Roman" w:cs="Times New Roman"/>
          <w:sz w:val="28"/>
          <w:szCs w:val="28"/>
        </w:rPr>
        <w:t xml:space="preserve">Приднестровской </w:t>
      </w: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1FFE">
        <w:rPr>
          <w:rFonts w:eastAsia="Times New Roman" w:cs="Times New Roman"/>
          <w:sz w:val="28"/>
          <w:szCs w:val="28"/>
        </w:rPr>
        <w:t>Молдавской Республики                                                          А. В. КОРШУНОВ</w:t>
      </w:r>
    </w:p>
    <w:p w:rsidR="00951FFE" w:rsidRDefault="00951FFE" w:rsidP="00951FFE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FC6A6C" w:rsidRPr="00951FFE" w:rsidRDefault="00FC6A6C" w:rsidP="00951FFE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951FFE" w:rsidRPr="00951FFE" w:rsidRDefault="00951FFE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51FFE">
        <w:rPr>
          <w:rFonts w:eastAsia="Times New Roman" w:cs="Times New Roman"/>
          <w:sz w:val="28"/>
          <w:szCs w:val="28"/>
          <w:lang w:eastAsia="ru-RU"/>
        </w:rPr>
        <w:t xml:space="preserve">г. Тирасполь </w:t>
      </w:r>
    </w:p>
    <w:p w:rsidR="00951FFE" w:rsidRPr="00951FFE" w:rsidRDefault="00FC6A6C" w:rsidP="00951FF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0B43FD">
        <w:rPr>
          <w:rFonts w:eastAsia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F57E2D">
        <w:rPr>
          <w:rFonts w:eastAsia="Times New Roman" w:cs="Times New Roman"/>
          <w:sz w:val="28"/>
          <w:szCs w:val="28"/>
          <w:lang w:eastAsia="ru-RU"/>
        </w:rPr>
        <w:t>мая</w:t>
      </w:r>
      <w:r w:rsidR="00951FFE" w:rsidRPr="00951FFE">
        <w:rPr>
          <w:rFonts w:eastAsia="Times New Roman" w:cs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="00951FFE" w:rsidRPr="00951FFE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p w:rsidR="00951FFE" w:rsidRPr="00951FFE" w:rsidRDefault="00951FFE" w:rsidP="00951FFE">
      <w:pPr>
        <w:spacing w:after="0" w:line="240" w:lineRule="auto"/>
        <w:jc w:val="both"/>
        <w:rPr>
          <w:rFonts w:eastAsia="Times New Roman" w:cs="Times New Roman"/>
          <w:szCs w:val="24"/>
          <w:lang w:val="en-US" w:eastAsia="ru-RU"/>
        </w:rPr>
      </w:pPr>
      <w:r w:rsidRPr="00951FFE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5560E8">
        <w:rPr>
          <w:rFonts w:eastAsia="Times New Roman" w:cs="Times New Roman"/>
          <w:sz w:val="28"/>
          <w:szCs w:val="28"/>
          <w:lang w:eastAsia="ru-RU"/>
        </w:rPr>
        <w:t>324</w:t>
      </w:r>
    </w:p>
    <w:p w:rsidR="00951FFE" w:rsidRPr="00951FFE" w:rsidRDefault="00951FFE" w:rsidP="00951FFE">
      <w:pPr>
        <w:spacing w:after="0" w:line="240" w:lineRule="auto"/>
        <w:outlineLvl w:val="0"/>
        <w:rPr>
          <w:rFonts w:eastAsia="Times New Roman" w:cs="Times New Roman"/>
          <w:sz w:val="16"/>
          <w:szCs w:val="16"/>
          <w:lang w:eastAsia="ru-RU"/>
        </w:rPr>
      </w:pPr>
    </w:p>
    <w:p w:rsidR="003C14BA" w:rsidRDefault="003C14BA"/>
    <w:sectPr w:rsidR="003C14BA" w:rsidSect="00781283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DF" w:rsidRDefault="00B512DF">
      <w:pPr>
        <w:spacing w:after="0" w:line="240" w:lineRule="auto"/>
      </w:pPr>
      <w:r>
        <w:separator/>
      </w:r>
    </w:p>
  </w:endnote>
  <w:endnote w:type="continuationSeparator" w:id="0">
    <w:p w:rsidR="00B512DF" w:rsidRDefault="00B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DF" w:rsidRDefault="00B512DF">
      <w:pPr>
        <w:spacing w:after="0" w:line="240" w:lineRule="auto"/>
      </w:pPr>
      <w:r>
        <w:separator/>
      </w:r>
    </w:p>
  </w:footnote>
  <w:footnote w:type="continuationSeparator" w:id="0">
    <w:p w:rsidR="00B512DF" w:rsidRDefault="00B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9B" w:rsidRDefault="00DF07A2" w:rsidP="00E57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19B" w:rsidRDefault="00B512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C8" w:rsidRDefault="00DF07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43FD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FE"/>
    <w:rsid w:val="000B43FD"/>
    <w:rsid w:val="00117A5F"/>
    <w:rsid w:val="00355D76"/>
    <w:rsid w:val="003C14BA"/>
    <w:rsid w:val="003D4A04"/>
    <w:rsid w:val="00445D7E"/>
    <w:rsid w:val="004D1837"/>
    <w:rsid w:val="005560E8"/>
    <w:rsid w:val="00585720"/>
    <w:rsid w:val="00951FFE"/>
    <w:rsid w:val="00A304FF"/>
    <w:rsid w:val="00AA3044"/>
    <w:rsid w:val="00AB4087"/>
    <w:rsid w:val="00AD4A47"/>
    <w:rsid w:val="00B356FB"/>
    <w:rsid w:val="00B512DF"/>
    <w:rsid w:val="00D143DE"/>
    <w:rsid w:val="00D53411"/>
    <w:rsid w:val="00DA13B6"/>
    <w:rsid w:val="00DF07A2"/>
    <w:rsid w:val="00F57E2D"/>
    <w:rsid w:val="00F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A258"/>
  <w15:chartTrackingRefBased/>
  <w15:docId w15:val="{06B659E2-821D-49CA-AD29-BD407370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FF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FFE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951FFE"/>
  </w:style>
  <w:style w:type="paragraph" w:styleId="a6">
    <w:name w:val="footer"/>
    <w:basedOn w:val="a"/>
    <w:link w:val="a7"/>
    <w:uiPriority w:val="99"/>
    <w:unhideWhenUsed/>
    <w:rsid w:val="0035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D76"/>
  </w:style>
  <w:style w:type="paragraph" w:styleId="a8">
    <w:name w:val="Balloon Text"/>
    <w:basedOn w:val="a"/>
    <w:link w:val="a9"/>
    <w:uiPriority w:val="99"/>
    <w:semiHidden/>
    <w:unhideWhenUsed/>
    <w:rsid w:val="0055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1&amp;cad=rja&amp;uact=8&amp;ved=2ahUKEwiguuC7hZnmAhVBElAKHS9BBAoQFjAAegQIBRAB&amp;url=http%3A%2F%2Fwww.rkvdkomi.ru%2F&amp;usg=AOvVaw1l21RIJMI-BePj2clXHH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8</cp:revision>
  <cp:lastPrinted>2021-05-14T11:54:00Z</cp:lastPrinted>
  <dcterms:created xsi:type="dcterms:W3CDTF">2021-05-14T11:45:00Z</dcterms:created>
  <dcterms:modified xsi:type="dcterms:W3CDTF">2021-05-14T14:21:00Z</dcterms:modified>
</cp:coreProperties>
</file>